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FB57B" w14:textId="765BD5A5" w:rsidR="00E0278E" w:rsidRPr="00E0278E" w:rsidRDefault="00E0278E" w:rsidP="00E0278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E0278E">
        <w:rPr>
          <w:rFonts w:ascii="Times New Roman" w:eastAsia="Times New Roman" w:hAnsi="Times New Roman" w:cs="Times New Roman"/>
          <w:bCs/>
          <w:sz w:val="28"/>
          <w:szCs w:val="28"/>
        </w:rPr>
        <w:t>ДМИНИСТРАЦИЯ</w:t>
      </w:r>
    </w:p>
    <w:p w14:paraId="130200C2" w14:textId="77777777" w:rsidR="00E0278E" w:rsidRPr="00E0278E" w:rsidRDefault="00E0278E" w:rsidP="00E0278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278E">
        <w:rPr>
          <w:rFonts w:ascii="Times New Roman" w:eastAsia="Times New Roman" w:hAnsi="Times New Roman" w:cs="Times New Roman"/>
          <w:bCs/>
          <w:sz w:val="28"/>
          <w:szCs w:val="28"/>
        </w:rPr>
        <w:t>КАР</w:t>
      </w:r>
      <w:r w:rsidRPr="00E0278E">
        <w:rPr>
          <w:rFonts w:ascii="Times New Roman" w:eastAsia="Times New Roman" w:hAnsi="Times New Roman" w:cs="Times New Roman"/>
          <w:sz w:val="28"/>
          <w:szCs w:val="28"/>
        </w:rPr>
        <w:t>ТАЛИНСКОГО МУНИЦИПАЛЬНОГО ОКРУГА</w:t>
      </w:r>
    </w:p>
    <w:p w14:paraId="4EE3DA7B" w14:textId="77777777" w:rsidR="00E0278E" w:rsidRPr="00E0278E" w:rsidRDefault="00E0278E" w:rsidP="00E0278E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278E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14:paraId="16418FE1" w14:textId="77777777" w:rsidR="00E0278E" w:rsidRPr="00E0278E" w:rsidRDefault="00E0278E" w:rsidP="00E0278E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39737E" w14:textId="77777777" w:rsidR="00E0278E" w:rsidRPr="00E0278E" w:rsidRDefault="00E0278E" w:rsidP="00E0278E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1090EC" w14:textId="21FFCB28" w:rsidR="00E0278E" w:rsidRPr="00E0278E" w:rsidRDefault="00E0278E" w:rsidP="00E0278E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</w:rPr>
      </w:pPr>
      <w:r w:rsidRPr="00E0278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0278E">
        <w:rPr>
          <w:rFonts w:ascii="Times New Roman" w:eastAsia="Times New Roman" w:hAnsi="Times New Roman" w:cs="Times New Roman"/>
          <w:sz w:val="28"/>
          <w:szCs w:val="28"/>
        </w:rPr>
        <w:t>.08.2026 года № 11</w:t>
      </w:r>
      <w:r>
        <w:rPr>
          <w:rFonts w:ascii="Times New Roman" w:eastAsia="Times New Roman" w:hAnsi="Times New Roman" w:cs="Times New Roman"/>
          <w:sz w:val="28"/>
          <w:szCs w:val="28"/>
        </w:rPr>
        <w:t>84</w:t>
      </w:r>
    </w:p>
    <w:p w14:paraId="7A324428" w14:textId="5EFF771F" w:rsidR="009649D8" w:rsidRDefault="009649D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989B8E8" w14:textId="77777777" w:rsidR="00E0278E" w:rsidRPr="00E0278E" w:rsidRDefault="00E0278E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D297F91" w14:textId="14F2693A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AB072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AB07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утверждении</w:t>
      </w:r>
      <w:r w:rsidR="00AB072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Положения </w:t>
      </w:r>
    </w:p>
    <w:p w14:paraId="0C0F9174" w14:textId="3D14AF50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AB07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AB072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оплате</w:t>
      </w:r>
      <w:r w:rsidR="00AB072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труда</w:t>
      </w:r>
      <w:r w:rsidR="00AB072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работников </w:t>
      </w:r>
    </w:p>
    <w:p w14:paraId="4C4BD652" w14:textId="449A8F21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="00AB072C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учреждений, </w:t>
      </w:r>
    </w:p>
    <w:p w14:paraId="1469F710" w14:textId="77777777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подведомственных Управлению </w:t>
      </w:r>
    </w:p>
    <w:p w14:paraId="4037CA2C" w14:textId="242A1219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</w:t>
      </w:r>
      <w:r w:rsidR="00AB072C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Карталинского </w:t>
      </w:r>
    </w:p>
    <w:p w14:paraId="3753DE04" w14:textId="7C438036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AB072C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округа</w:t>
      </w:r>
    </w:p>
    <w:p w14:paraId="277905BD" w14:textId="19F0ED6E" w:rsidR="009649D8" w:rsidRDefault="00984EC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Челябинской области</w:t>
      </w:r>
    </w:p>
    <w:p w14:paraId="4AD14823" w14:textId="77777777" w:rsidR="00AB072C" w:rsidRPr="00AB072C" w:rsidRDefault="00AB07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DDE5AB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438E9F" w14:textId="375924DE" w:rsidR="00984EC1" w:rsidRDefault="00984EC1" w:rsidP="00443938">
      <w:pPr>
        <w:tabs>
          <w:tab w:val="left" w:pos="178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135 </w:t>
      </w:r>
      <w:r w:rsidRPr="00984EC1">
        <w:rPr>
          <w:rFonts w:ascii="Times New Roman" w:hAnsi="Times New Roman"/>
          <w:sz w:val="28"/>
          <w:szCs w:val="28"/>
        </w:rPr>
        <w:t>Трудов</w:t>
      </w:r>
      <w:r>
        <w:rPr>
          <w:rFonts w:ascii="Times New Roman" w:hAnsi="Times New Roman"/>
          <w:sz w:val="28"/>
          <w:szCs w:val="28"/>
        </w:rPr>
        <w:t>ого</w:t>
      </w:r>
      <w:r w:rsidRPr="00984EC1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а Российской Федерации</w:t>
      </w:r>
      <w:r w:rsidR="00F23123">
        <w:rPr>
          <w:rFonts w:ascii="Times New Roman" w:hAnsi="Times New Roman"/>
          <w:sz w:val="28"/>
          <w:szCs w:val="28"/>
        </w:rPr>
        <w:t xml:space="preserve">, </w:t>
      </w:r>
      <w:r w:rsidR="00424B48" w:rsidRPr="00424B48">
        <w:rPr>
          <w:rFonts w:ascii="Times New Roman" w:hAnsi="Times New Roman"/>
          <w:sz w:val="28"/>
          <w:szCs w:val="28"/>
        </w:rPr>
        <w:t>Федерального закона Российской Федерации от 29.12.2012 г</w:t>
      </w:r>
      <w:r w:rsidR="00443938">
        <w:rPr>
          <w:rFonts w:ascii="Times New Roman" w:hAnsi="Times New Roman"/>
          <w:sz w:val="28"/>
          <w:szCs w:val="28"/>
        </w:rPr>
        <w:t>ода</w:t>
      </w:r>
      <w:r w:rsidR="00424B48" w:rsidRPr="00424B48">
        <w:rPr>
          <w:rFonts w:ascii="Times New Roman" w:hAnsi="Times New Roman"/>
          <w:sz w:val="28"/>
          <w:szCs w:val="28"/>
        </w:rPr>
        <w:t xml:space="preserve"> № 273-ФЗ «Об образовании в Российской Федерации»</w:t>
      </w:r>
      <w:r w:rsidR="00424B48">
        <w:rPr>
          <w:rFonts w:ascii="Times New Roman" w:hAnsi="Times New Roman"/>
          <w:sz w:val="28"/>
          <w:szCs w:val="28"/>
        </w:rPr>
        <w:t>,</w:t>
      </w:r>
      <w:r w:rsidR="00424B48" w:rsidRPr="00424B48">
        <w:rPr>
          <w:rFonts w:ascii="Times New Roman" w:hAnsi="Times New Roman"/>
          <w:sz w:val="28"/>
          <w:szCs w:val="28"/>
        </w:rPr>
        <w:t xml:space="preserve"> </w:t>
      </w:r>
      <w:r w:rsidR="00F23123">
        <w:rPr>
          <w:rFonts w:ascii="Times New Roman" w:hAnsi="Times New Roman"/>
          <w:sz w:val="28"/>
          <w:szCs w:val="28"/>
        </w:rPr>
        <w:t xml:space="preserve">Указом </w:t>
      </w:r>
      <w:r w:rsidR="001D4183">
        <w:rPr>
          <w:rFonts w:ascii="Times New Roman" w:hAnsi="Times New Roman"/>
          <w:sz w:val="28"/>
          <w:szCs w:val="28"/>
        </w:rPr>
        <w:t>Президента Российской Федерации от 07.05.2012 г</w:t>
      </w:r>
      <w:r w:rsidR="00443938">
        <w:rPr>
          <w:rFonts w:ascii="Times New Roman" w:hAnsi="Times New Roman"/>
          <w:sz w:val="28"/>
          <w:szCs w:val="28"/>
        </w:rPr>
        <w:t>ода</w:t>
      </w:r>
      <w:r w:rsidR="001D4183">
        <w:rPr>
          <w:rFonts w:ascii="Times New Roman" w:hAnsi="Times New Roman"/>
          <w:sz w:val="28"/>
          <w:szCs w:val="28"/>
        </w:rPr>
        <w:t xml:space="preserve"> № 597</w:t>
      </w:r>
      <w:r w:rsidR="005F57FD">
        <w:rPr>
          <w:rFonts w:ascii="Times New Roman" w:hAnsi="Times New Roman"/>
          <w:sz w:val="28"/>
          <w:szCs w:val="28"/>
        </w:rPr>
        <w:t xml:space="preserve"> «О мероприятиях по реализации государственной социальной политики», </w:t>
      </w:r>
      <w:r w:rsidR="00441FA0">
        <w:rPr>
          <w:rFonts w:ascii="Times New Roman" w:hAnsi="Times New Roman"/>
          <w:sz w:val="28"/>
          <w:szCs w:val="28"/>
        </w:rPr>
        <w:t>п</w:t>
      </w:r>
      <w:r w:rsidR="00424B48" w:rsidRPr="00424B48">
        <w:rPr>
          <w:rFonts w:ascii="Times New Roman" w:hAnsi="Times New Roman"/>
          <w:sz w:val="28"/>
          <w:szCs w:val="28"/>
        </w:rPr>
        <w:t>остановление</w:t>
      </w:r>
      <w:r w:rsidR="00424B48">
        <w:rPr>
          <w:rFonts w:ascii="Times New Roman" w:hAnsi="Times New Roman"/>
          <w:sz w:val="28"/>
          <w:szCs w:val="28"/>
        </w:rPr>
        <w:t>м</w:t>
      </w:r>
      <w:r w:rsidR="00424B48" w:rsidRPr="00424B48">
        <w:rPr>
          <w:rFonts w:ascii="Times New Roman" w:hAnsi="Times New Roman"/>
          <w:sz w:val="28"/>
          <w:szCs w:val="28"/>
        </w:rPr>
        <w:t xml:space="preserve"> Правительства Челябинской области от 11.09.2008 г</w:t>
      </w:r>
      <w:r w:rsidR="00443938">
        <w:rPr>
          <w:rFonts w:ascii="Times New Roman" w:hAnsi="Times New Roman"/>
          <w:sz w:val="28"/>
          <w:szCs w:val="28"/>
        </w:rPr>
        <w:t>ода</w:t>
      </w:r>
      <w:r w:rsidR="00424B48" w:rsidRPr="00424B48">
        <w:rPr>
          <w:rFonts w:ascii="Times New Roman" w:hAnsi="Times New Roman"/>
          <w:sz w:val="28"/>
          <w:szCs w:val="28"/>
        </w:rPr>
        <w:t xml:space="preserve"> № 275-П «О введении новых систем оплаты труда работников областных бюджетных, автономных и казенных учреждений и органов государственной власти Челябинской области, оплата труда которых в настоящее время осуществляется на основе Единой тарифной сетки по оплате труда работников областных государственных учреждений», Едиными рекомендациями по установлению на федеральном, региональном и местном уровнях систем оплаты труда работников муниципальных учреждений, утверждённых решением Российской трёхсторонней комиссией по регулированию социально-трудовых отношений от 26.12.2025 г</w:t>
      </w:r>
      <w:r w:rsidR="00443938">
        <w:rPr>
          <w:rFonts w:ascii="Times New Roman" w:hAnsi="Times New Roman"/>
          <w:sz w:val="28"/>
          <w:szCs w:val="28"/>
        </w:rPr>
        <w:t>ода</w:t>
      </w:r>
      <w:r w:rsidR="00441FA0">
        <w:rPr>
          <w:rFonts w:ascii="Times New Roman" w:hAnsi="Times New Roman"/>
          <w:sz w:val="28"/>
          <w:szCs w:val="28"/>
        </w:rPr>
        <w:t>,</w:t>
      </w:r>
      <w:r w:rsidR="00424B48" w:rsidRPr="00424B48">
        <w:rPr>
          <w:rFonts w:ascii="Times New Roman" w:hAnsi="Times New Roman"/>
          <w:sz w:val="28"/>
          <w:szCs w:val="28"/>
        </w:rPr>
        <w:t xml:space="preserve"> протокол</w:t>
      </w:r>
      <w:r w:rsidR="00443938">
        <w:rPr>
          <w:rFonts w:ascii="Times New Roman" w:hAnsi="Times New Roman"/>
          <w:sz w:val="28"/>
          <w:szCs w:val="28"/>
        </w:rPr>
        <w:t xml:space="preserve">     </w:t>
      </w:r>
      <w:r w:rsidR="00424B48" w:rsidRPr="00424B48">
        <w:rPr>
          <w:rFonts w:ascii="Times New Roman" w:hAnsi="Times New Roman"/>
          <w:sz w:val="28"/>
          <w:szCs w:val="28"/>
        </w:rPr>
        <w:t xml:space="preserve"> № 11пр</w:t>
      </w:r>
      <w:r w:rsidR="00424B48">
        <w:rPr>
          <w:rFonts w:ascii="Times New Roman" w:hAnsi="Times New Roman"/>
          <w:sz w:val="28"/>
          <w:szCs w:val="28"/>
        </w:rPr>
        <w:t xml:space="preserve"> </w:t>
      </w:r>
      <w:r w:rsidR="005F57FD">
        <w:rPr>
          <w:rFonts w:ascii="Times New Roman" w:hAnsi="Times New Roman"/>
          <w:sz w:val="28"/>
          <w:szCs w:val="28"/>
        </w:rPr>
        <w:t xml:space="preserve">и иными нормативными актами Российской Федерации, Челябинской области и </w:t>
      </w:r>
      <w:r w:rsidR="0012432D">
        <w:rPr>
          <w:rFonts w:ascii="Times New Roman" w:hAnsi="Times New Roman"/>
          <w:sz w:val="28"/>
          <w:szCs w:val="28"/>
        </w:rPr>
        <w:t>Карталинского муниципального округа Челябинской области</w:t>
      </w:r>
      <w:r w:rsidR="005F57FD">
        <w:rPr>
          <w:rFonts w:ascii="Times New Roman" w:hAnsi="Times New Roman"/>
          <w:sz w:val="28"/>
          <w:szCs w:val="28"/>
        </w:rPr>
        <w:t>,</w:t>
      </w:r>
      <w:r w:rsidR="0012432D">
        <w:rPr>
          <w:rFonts w:ascii="Times New Roman" w:hAnsi="Times New Roman"/>
          <w:sz w:val="28"/>
          <w:szCs w:val="28"/>
        </w:rPr>
        <w:t xml:space="preserve"> регулирующими вопросы оплаты труда, в том числе условия оплаты труда педагогических работников</w:t>
      </w:r>
      <w:r w:rsidR="00680BDC">
        <w:rPr>
          <w:rFonts w:ascii="Times New Roman" w:hAnsi="Times New Roman"/>
          <w:sz w:val="28"/>
          <w:szCs w:val="28"/>
        </w:rPr>
        <w:t>,</w:t>
      </w:r>
      <w:r w:rsidR="0012432D">
        <w:rPr>
          <w:rFonts w:ascii="Times New Roman" w:hAnsi="Times New Roman"/>
          <w:sz w:val="28"/>
          <w:szCs w:val="28"/>
        </w:rPr>
        <w:t xml:space="preserve"> </w:t>
      </w:r>
    </w:p>
    <w:p w14:paraId="42C33CDB" w14:textId="793E9BF4" w:rsidR="009649D8" w:rsidRDefault="00984EC1" w:rsidP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Карталинского муниципального округа Челябинской </w:t>
      </w:r>
      <w:proofErr w:type="gramStart"/>
      <w:r>
        <w:rPr>
          <w:rFonts w:ascii="Times New Roman" w:hAnsi="Times New Roman"/>
          <w:sz w:val="28"/>
          <w:szCs w:val="28"/>
        </w:rPr>
        <w:t>области  ПОСТАНОВЛЯЕТ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14:paraId="57028841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прилагаемое Положение об оплате труда работников муниципальных учреждений, подведомственных Управлению образования Карталинского муниципального округа Челябинской области.</w:t>
      </w:r>
    </w:p>
    <w:p w14:paraId="173218A2" w14:textId="3CA9361F" w:rsidR="009649D8" w:rsidRPr="003F7C7C" w:rsidRDefault="00AB072C" w:rsidP="00AB072C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84EC1">
        <w:rPr>
          <w:rFonts w:ascii="Times New Roman" w:hAnsi="Times New Roman"/>
          <w:sz w:val="28"/>
          <w:szCs w:val="28"/>
        </w:rPr>
        <w:t>П</w:t>
      </w:r>
      <w:r w:rsidR="00443938">
        <w:rPr>
          <w:rFonts w:ascii="Times New Roman" w:hAnsi="Times New Roman"/>
          <w:sz w:val="28"/>
          <w:szCs w:val="28"/>
        </w:rPr>
        <w:t xml:space="preserve">остановление </w:t>
      </w:r>
      <w:r w:rsidR="0012432D">
        <w:rPr>
          <w:rFonts w:ascii="Times New Roman" w:hAnsi="Times New Roman"/>
          <w:sz w:val="28"/>
          <w:szCs w:val="28"/>
        </w:rPr>
        <w:t>А</w:t>
      </w:r>
      <w:r w:rsidR="00984EC1">
        <w:rPr>
          <w:rFonts w:ascii="Times New Roman" w:hAnsi="Times New Roman"/>
          <w:sz w:val="28"/>
          <w:szCs w:val="28"/>
        </w:rPr>
        <w:t xml:space="preserve">дминистрации Карталинского муниципального </w:t>
      </w:r>
      <w:r w:rsidR="0012432D">
        <w:rPr>
          <w:rFonts w:ascii="Times New Roman" w:hAnsi="Times New Roman"/>
          <w:sz w:val="28"/>
          <w:szCs w:val="28"/>
        </w:rPr>
        <w:t>округа Челябинской области</w:t>
      </w:r>
      <w:r w:rsidR="00984EC1">
        <w:rPr>
          <w:rFonts w:ascii="Times New Roman" w:hAnsi="Times New Roman"/>
          <w:sz w:val="28"/>
          <w:szCs w:val="28"/>
        </w:rPr>
        <w:t xml:space="preserve"> от </w:t>
      </w:r>
      <w:r w:rsidR="0012432D">
        <w:rPr>
          <w:rFonts w:ascii="Times New Roman" w:hAnsi="Times New Roman"/>
          <w:sz w:val="28"/>
          <w:szCs w:val="28"/>
        </w:rPr>
        <w:t>13</w:t>
      </w:r>
      <w:r w:rsidR="00984EC1">
        <w:rPr>
          <w:rFonts w:ascii="Times New Roman" w:hAnsi="Times New Roman"/>
          <w:sz w:val="28"/>
          <w:szCs w:val="28"/>
        </w:rPr>
        <w:t>.0</w:t>
      </w:r>
      <w:r w:rsidR="0012432D">
        <w:rPr>
          <w:rFonts w:ascii="Times New Roman" w:hAnsi="Times New Roman"/>
          <w:sz w:val="28"/>
          <w:szCs w:val="28"/>
        </w:rPr>
        <w:t>3</w:t>
      </w:r>
      <w:r w:rsidR="00984EC1">
        <w:rPr>
          <w:rFonts w:ascii="Times New Roman" w:hAnsi="Times New Roman"/>
          <w:sz w:val="28"/>
          <w:szCs w:val="28"/>
        </w:rPr>
        <w:t>.202</w:t>
      </w:r>
      <w:r w:rsidR="0012432D">
        <w:rPr>
          <w:rFonts w:ascii="Times New Roman" w:hAnsi="Times New Roman"/>
          <w:sz w:val="28"/>
          <w:szCs w:val="28"/>
        </w:rPr>
        <w:t>6</w:t>
      </w:r>
      <w:r w:rsidR="00984EC1">
        <w:rPr>
          <w:rFonts w:ascii="Times New Roman" w:hAnsi="Times New Roman"/>
          <w:sz w:val="28"/>
          <w:szCs w:val="28"/>
        </w:rPr>
        <w:t xml:space="preserve"> года № </w:t>
      </w:r>
      <w:r w:rsidR="0012432D">
        <w:rPr>
          <w:rFonts w:ascii="Times New Roman" w:hAnsi="Times New Roman"/>
          <w:sz w:val="28"/>
          <w:szCs w:val="28"/>
        </w:rPr>
        <w:t>264</w:t>
      </w:r>
      <w:r w:rsidR="00984EC1">
        <w:rPr>
          <w:rFonts w:ascii="Times New Roman" w:hAnsi="Times New Roman"/>
          <w:sz w:val="28"/>
          <w:szCs w:val="28"/>
        </w:rPr>
        <w:t xml:space="preserve"> «Об утверждении Положения об оплате труда работников муниципальных учреждений, подведомственных Управлению образования Карталинского муниципального </w:t>
      </w:r>
      <w:r w:rsidR="0012432D">
        <w:rPr>
          <w:rFonts w:ascii="Times New Roman" w:hAnsi="Times New Roman"/>
          <w:sz w:val="28"/>
          <w:szCs w:val="28"/>
        </w:rPr>
        <w:t>округа Челябинской области</w:t>
      </w:r>
      <w:r w:rsidR="00984EC1">
        <w:rPr>
          <w:rFonts w:ascii="Times New Roman" w:hAnsi="Times New Roman"/>
          <w:sz w:val="28"/>
          <w:szCs w:val="28"/>
        </w:rPr>
        <w:t>»</w:t>
      </w:r>
      <w:r w:rsidR="003F7C7C" w:rsidRPr="003F7C7C">
        <w:rPr>
          <w:rFonts w:ascii="Times New Roman" w:hAnsi="Times New Roman"/>
          <w:sz w:val="28"/>
          <w:szCs w:val="28"/>
        </w:rPr>
        <w:t xml:space="preserve"> </w:t>
      </w:r>
      <w:r w:rsidR="008B225B">
        <w:rPr>
          <w:rFonts w:ascii="Times New Roman" w:hAnsi="Times New Roman"/>
          <w:sz w:val="28"/>
          <w:szCs w:val="28"/>
        </w:rPr>
        <w:t xml:space="preserve">признать </w:t>
      </w:r>
      <w:r w:rsidR="003F7C7C" w:rsidRPr="003F7C7C">
        <w:rPr>
          <w:rFonts w:ascii="Times New Roman" w:hAnsi="Times New Roman"/>
          <w:sz w:val="28"/>
          <w:szCs w:val="28"/>
        </w:rPr>
        <w:t>утратившим силу с</w:t>
      </w:r>
      <w:r w:rsidR="00443938">
        <w:rPr>
          <w:rFonts w:ascii="Times New Roman" w:hAnsi="Times New Roman"/>
          <w:sz w:val="28"/>
          <w:szCs w:val="28"/>
        </w:rPr>
        <w:t xml:space="preserve"> </w:t>
      </w:r>
      <w:r w:rsidR="003F7C7C" w:rsidRPr="003F7C7C">
        <w:rPr>
          <w:rFonts w:ascii="Times New Roman" w:hAnsi="Times New Roman"/>
          <w:sz w:val="28"/>
          <w:szCs w:val="28"/>
        </w:rPr>
        <w:t>01 сентября 2026 года</w:t>
      </w:r>
      <w:r w:rsidR="003F7C7C">
        <w:rPr>
          <w:rFonts w:ascii="Times New Roman" w:hAnsi="Times New Roman"/>
          <w:sz w:val="28"/>
          <w:szCs w:val="28"/>
        </w:rPr>
        <w:t>.</w:t>
      </w:r>
    </w:p>
    <w:p w14:paraId="77E7AB5B" w14:textId="3FDC1E1E" w:rsidR="009649D8" w:rsidRDefault="00AB072C" w:rsidP="00AB072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984EC1">
        <w:rPr>
          <w:rFonts w:ascii="Times New Roman" w:hAnsi="Times New Roman"/>
          <w:sz w:val="28"/>
          <w:szCs w:val="28"/>
        </w:rPr>
        <w:t>Разместить настоящее постановление на официальном сайте Администрации Карталинского муниципального округа</w:t>
      </w:r>
      <w:r w:rsidR="00CF4F4B">
        <w:rPr>
          <w:rFonts w:ascii="Times New Roman" w:hAnsi="Times New Roman"/>
          <w:sz w:val="28"/>
          <w:szCs w:val="28"/>
        </w:rPr>
        <w:t xml:space="preserve"> Челябинской области</w:t>
      </w:r>
      <w:r w:rsidR="00984EC1">
        <w:rPr>
          <w:rFonts w:ascii="Times New Roman" w:hAnsi="Times New Roman"/>
          <w:sz w:val="28"/>
          <w:szCs w:val="28"/>
        </w:rPr>
        <w:t>.</w:t>
      </w:r>
    </w:p>
    <w:p w14:paraId="0DA5BE38" w14:textId="13C101AE" w:rsidR="009649D8" w:rsidRDefault="00AB072C" w:rsidP="00AB072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984EC1">
        <w:rPr>
          <w:rFonts w:ascii="Times New Roman" w:hAnsi="Times New Roman"/>
          <w:sz w:val="28"/>
          <w:szCs w:val="28"/>
        </w:rPr>
        <w:t xml:space="preserve">Организацию </w:t>
      </w:r>
      <w:r w:rsidR="00CF4F4B">
        <w:rPr>
          <w:rFonts w:ascii="Times New Roman" w:hAnsi="Times New Roman"/>
          <w:sz w:val="28"/>
          <w:szCs w:val="28"/>
        </w:rPr>
        <w:t>ис</w:t>
      </w:r>
      <w:r w:rsidR="00984EC1">
        <w:rPr>
          <w:rFonts w:ascii="Times New Roman" w:hAnsi="Times New Roman"/>
          <w:sz w:val="28"/>
          <w:szCs w:val="28"/>
        </w:rPr>
        <w:t>полнения настоящего постановления возложить на начальника Управления образования Карталинского муниципального округа Челябинской области Крысову Т.С.</w:t>
      </w:r>
    </w:p>
    <w:p w14:paraId="2A7F1D12" w14:textId="57611901" w:rsidR="009649D8" w:rsidRDefault="00AB072C" w:rsidP="00AB072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984EC1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proofErr w:type="gramStart"/>
      <w:r w:rsidR="00984EC1">
        <w:rPr>
          <w:rFonts w:ascii="Times New Roman" w:hAnsi="Times New Roman"/>
          <w:sz w:val="28"/>
          <w:szCs w:val="28"/>
        </w:rPr>
        <w:t xml:space="preserve">заместителя  </w:t>
      </w:r>
      <w:r w:rsidR="00107F6D">
        <w:rPr>
          <w:rFonts w:ascii="Times New Roman" w:hAnsi="Times New Roman"/>
          <w:sz w:val="28"/>
          <w:szCs w:val="28"/>
        </w:rPr>
        <w:t>Г</w:t>
      </w:r>
      <w:r w:rsidR="00984EC1">
        <w:rPr>
          <w:rFonts w:ascii="Times New Roman" w:hAnsi="Times New Roman"/>
          <w:sz w:val="28"/>
          <w:szCs w:val="28"/>
        </w:rPr>
        <w:t>лавы</w:t>
      </w:r>
      <w:proofErr w:type="gramEnd"/>
      <w:r w:rsidR="00984EC1">
        <w:rPr>
          <w:rFonts w:ascii="Times New Roman" w:hAnsi="Times New Roman"/>
          <w:sz w:val="28"/>
          <w:szCs w:val="28"/>
        </w:rPr>
        <w:t xml:space="preserve">  Карталинского муниципального округа </w:t>
      </w:r>
      <w:r w:rsidR="00107F6D" w:rsidRPr="00107F6D">
        <w:rPr>
          <w:rFonts w:ascii="Times New Roman" w:hAnsi="Times New Roman"/>
          <w:sz w:val="28"/>
          <w:szCs w:val="28"/>
        </w:rPr>
        <w:t xml:space="preserve">по социальным вопросам </w:t>
      </w:r>
      <w:proofErr w:type="spellStart"/>
      <w:r>
        <w:rPr>
          <w:rFonts w:ascii="Times New Roman" w:hAnsi="Times New Roman"/>
          <w:sz w:val="28"/>
          <w:szCs w:val="28"/>
        </w:rPr>
        <w:t>Верету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84EC1">
        <w:rPr>
          <w:rFonts w:ascii="Times New Roman" w:hAnsi="Times New Roman"/>
          <w:sz w:val="28"/>
          <w:szCs w:val="28"/>
        </w:rPr>
        <w:t>В.Н.</w:t>
      </w:r>
    </w:p>
    <w:p w14:paraId="698B1440" w14:textId="1BBEBD12" w:rsidR="009649D8" w:rsidRDefault="00AB072C" w:rsidP="00AB072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984EC1">
        <w:rPr>
          <w:rFonts w:ascii="Times New Roman" w:hAnsi="Times New Roman"/>
          <w:sz w:val="28"/>
          <w:szCs w:val="28"/>
        </w:rPr>
        <w:t xml:space="preserve">Настоящее постановление распространяет своё действие на правоотношения, возникшие с 01 </w:t>
      </w:r>
      <w:r w:rsidR="0012432D">
        <w:rPr>
          <w:rFonts w:ascii="Times New Roman" w:hAnsi="Times New Roman"/>
          <w:sz w:val="28"/>
          <w:szCs w:val="28"/>
        </w:rPr>
        <w:t>сентября</w:t>
      </w:r>
      <w:r w:rsidR="00984EC1">
        <w:rPr>
          <w:rFonts w:ascii="Times New Roman" w:hAnsi="Times New Roman"/>
          <w:sz w:val="28"/>
          <w:szCs w:val="28"/>
        </w:rPr>
        <w:t xml:space="preserve"> 2026 года.</w:t>
      </w:r>
    </w:p>
    <w:p w14:paraId="1794DDDA" w14:textId="77777777" w:rsidR="009649D8" w:rsidRDefault="009649D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50FBEAD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12BB75" w14:textId="59E880DC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44393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Карталинского</w:t>
      </w:r>
    </w:p>
    <w:p w14:paraId="51AE2B5B" w14:textId="77777777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</w:p>
    <w:p w14:paraId="21C21036" w14:textId="1844C38E" w:rsidR="009649D8" w:rsidRDefault="00984E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Челябинской области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B072C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А.Г. Вдовин</w:t>
      </w:r>
    </w:p>
    <w:p w14:paraId="2CF4AC67" w14:textId="77777777" w:rsidR="009649D8" w:rsidRDefault="009649D8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4186BB84" w14:textId="77777777" w:rsidR="009649D8" w:rsidRDefault="009649D8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68D49775" w14:textId="77777777" w:rsidR="009649D8" w:rsidRDefault="009649D8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3EC361E9" w14:textId="77777777" w:rsidR="009649D8" w:rsidRDefault="009649D8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688FEB87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744B899C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10EB1146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2502579D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65E7E9D1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0D01D138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19C4001A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0F44A61D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57A550A5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7C13A6ED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18F7BBE6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72F02C4F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02E0D707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06A5D2A1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228E2EFA" w14:textId="77777777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5DB4704F" w14:textId="428E209F" w:rsidR="00D03510" w:rsidRDefault="00D0351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61865A0A" w14:textId="7A390925" w:rsidR="008B225B" w:rsidRDefault="008B225B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7920D6A3" w14:textId="77777777" w:rsidR="008B225B" w:rsidRDefault="008B225B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04C126A1" w14:textId="77777777" w:rsidR="008B225B" w:rsidRDefault="008B225B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379A2428" w14:textId="77777777" w:rsidR="00E0278E" w:rsidRDefault="00E0278E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0D7B4BBD" w14:textId="77777777" w:rsidR="00E0278E" w:rsidRDefault="00E0278E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22A24F06" w14:textId="77777777" w:rsidR="00E0278E" w:rsidRDefault="00E0278E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6EC86A13" w14:textId="77777777" w:rsidR="00E0278E" w:rsidRDefault="00E0278E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4F55C732" w14:textId="77777777" w:rsidR="00E0278E" w:rsidRDefault="00E0278E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0F7CFB40" w14:textId="77777777" w:rsidR="00E0278E" w:rsidRDefault="00E0278E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77DB21A4" w14:textId="77777777" w:rsidR="00E0278E" w:rsidRDefault="00E0278E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71C66F61" w14:textId="77777777" w:rsidR="009649D8" w:rsidRDefault="00984EC1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lastRenderedPageBreak/>
        <w:t>УТВЕРЖДЕНО</w:t>
      </w:r>
    </w:p>
    <w:p w14:paraId="64ABC7C2" w14:textId="77777777" w:rsidR="009649D8" w:rsidRDefault="00984EC1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постановлением </w:t>
      </w:r>
      <w:r w:rsidR="00107F6D">
        <w:rPr>
          <w:rFonts w:ascii="Times New Roman" w:eastAsia="Times New Roman" w:hAnsi="Times New Roman"/>
          <w:bCs/>
          <w:sz w:val="28"/>
          <w:szCs w:val="28"/>
        </w:rPr>
        <w:t>А</w:t>
      </w:r>
      <w:r>
        <w:rPr>
          <w:rFonts w:ascii="Times New Roman" w:eastAsia="Times New Roman" w:hAnsi="Times New Roman"/>
          <w:bCs/>
          <w:sz w:val="28"/>
          <w:szCs w:val="28"/>
        </w:rPr>
        <w:t>дминистрации</w:t>
      </w:r>
    </w:p>
    <w:p w14:paraId="2D1B507E" w14:textId="77777777" w:rsidR="009649D8" w:rsidRDefault="00984EC1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Карталинского муниципального округа</w:t>
      </w:r>
    </w:p>
    <w:p w14:paraId="0BEBC4A6" w14:textId="77777777" w:rsidR="009649D8" w:rsidRDefault="00984EC1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Челябинской области</w:t>
      </w:r>
    </w:p>
    <w:p w14:paraId="6EE3C3BB" w14:textId="787FAE7F" w:rsidR="009649D8" w:rsidRDefault="00984EC1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от</w:t>
      </w:r>
      <w:r w:rsidR="00443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AA191E">
        <w:rPr>
          <w:rFonts w:ascii="Times New Roman" w:eastAsia="Times New Roman" w:hAnsi="Times New Roman"/>
          <w:bCs/>
          <w:sz w:val="28"/>
          <w:szCs w:val="28"/>
        </w:rPr>
        <w:t>26.08.</w:t>
      </w:r>
      <w:r w:rsidR="00443938">
        <w:rPr>
          <w:rFonts w:ascii="Times New Roman" w:eastAsia="Times New Roman" w:hAnsi="Times New Roman"/>
          <w:bCs/>
          <w:sz w:val="28"/>
          <w:szCs w:val="28"/>
        </w:rPr>
        <w:t xml:space="preserve">2026 </w:t>
      </w:r>
      <w:r>
        <w:rPr>
          <w:rFonts w:ascii="Times New Roman" w:eastAsia="Times New Roman" w:hAnsi="Times New Roman"/>
          <w:bCs/>
          <w:sz w:val="28"/>
          <w:szCs w:val="28"/>
        </w:rPr>
        <w:t>года №</w:t>
      </w:r>
      <w:r w:rsidR="00AA191E">
        <w:rPr>
          <w:rFonts w:ascii="Times New Roman" w:eastAsia="Times New Roman" w:hAnsi="Times New Roman"/>
          <w:bCs/>
          <w:sz w:val="28"/>
          <w:szCs w:val="28"/>
        </w:rPr>
        <w:t xml:space="preserve"> 1184</w:t>
      </w:r>
    </w:p>
    <w:p w14:paraId="32D8DC50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88BACF" w14:textId="4AE90FE0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12EEFF" w14:textId="77777777" w:rsidR="001355AF" w:rsidRDefault="001355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C73778E" w14:textId="77777777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14:paraId="04BE730F" w14:textId="77777777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оплате труда работников</w:t>
      </w:r>
    </w:p>
    <w:p w14:paraId="2B753A58" w14:textId="77777777" w:rsidR="0044393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муниципальных учреждений, </w:t>
      </w:r>
    </w:p>
    <w:p w14:paraId="3679463A" w14:textId="77777777" w:rsidR="0044393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подведомственных Управлению</w:t>
      </w:r>
    </w:p>
    <w:p w14:paraId="46EB8270" w14:textId="6587E43A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образования Карталинского </w:t>
      </w:r>
    </w:p>
    <w:p w14:paraId="4F47D6FE" w14:textId="77777777" w:rsidR="0044393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</w:p>
    <w:p w14:paraId="53F7CEF7" w14:textId="736798AE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Челябинской области</w:t>
      </w:r>
    </w:p>
    <w:p w14:paraId="68594890" w14:textId="77777777" w:rsidR="001355AF" w:rsidRDefault="001355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4CBB01F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307FA8" w14:textId="4441B82B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I. Общие положения</w:t>
      </w:r>
    </w:p>
    <w:p w14:paraId="28432D21" w14:textId="77777777" w:rsidR="001355AF" w:rsidRDefault="001355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09E4D89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116433" w14:textId="6955D23C" w:rsidR="009649D8" w:rsidRDefault="008218D7" w:rsidP="008218D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984EC1">
        <w:rPr>
          <w:rFonts w:ascii="Times New Roman" w:hAnsi="Times New Roman"/>
          <w:sz w:val="28"/>
          <w:szCs w:val="28"/>
        </w:rPr>
        <w:t>Настоящее Положение об оплате труда работников муниципальных учреждений, подведомственных Управлению образования Карталинского муниципального округа Челябинской области, (далее именуется</w:t>
      </w:r>
      <w:r w:rsidR="00443938">
        <w:rPr>
          <w:rFonts w:ascii="Times New Roman" w:hAnsi="Times New Roman"/>
          <w:sz w:val="28"/>
          <w:szCs w:val="28"/>
        </w:rPr>
        <w:t xml:space="preserve"> - </w:t>
      </w:r>
      <w:r w:rsidR="00984EC1">
        <w:rPr>
          <w:rFonts w:ascii="Times New Roman" w:hAnsi="Times New Roman"/>
          <w:sz w:val="28"/>
          <w:szCs w:val="28"/>
        </w:rPr>
        <w:t xml:space="preserve">Положение) разработано в соответствии </w:t>
      </w:r>
      <w:r w:rsidR="00984EC1" w:rsidRPr="00984EC1">
        <w:rPr>
          <w:rFonts w:ascii="Times New Roman" w:hAnsi="Times New Roman"/>
          <w:sz w:val="28"/>
          <w:szCs w:val="28"/>
        </w:rPr>
        <w:t>со статьей 135 Трудового кодекса Российской Федерации</w:t>
      </w:r>
      <w:r w:rsidR="00B31FDE">
        <w:rPr>
          <w:rFonts w:ascii="Times New Roman" w:hAnsi="Times New Roman"/>
          <w:sz w:val="28"/>
          <w:szCs w:val="28"/>
        </w:rPr>
        <w:t xml:space="preserve">, </w:t>
      </w:r>
      <w:r w:rsidR="002B27AD" w:rsidRPr="002B27AD">
        <w:rPr>
          <w:rFonts w:ascii="Times New Roman" w:hAnsi="Times New Roman"/>
          <w:sz w:val="28"/>
          <w:szCs w:val="28"/>
        </w:rPr>
        <w:t>Федерального закона Российской Федерации от 29.12.2012 г</w:t>
      </w:r>
      <w:r w:rsidR="00443938">
        <w:rPr>
          <w:rFonts w:ascii="Times New Roman" w:hAnsi="Times New Roman"/>
          <w:sz w:val="28"/>
          <w:szCs w:val="28"/>
        </w:rPr>
        <w:t xml:space="preserve">ода        </w:t>
      </w:r>
      <w:r w:rsidR="002B27AD" w:rsidRPr="002B27AD">
        <w:rPr>
          <w:rFonts w:ascii="Times New Roman" w:hAnsi="Times New Roman"/>
          <w:sz w:val="28"/>
          <w:szCs w:val="28"/>
        </w:rPr>
        <w:t xml:space="preserve"> № 273-ФЗ «Об образовании в Российской Федерации», Указом Президента Российской Федерации от 07.05.2012 г</w:t>
      </w:r>
      <w:r w:rsidR="00443938">
        <w:rPr>
          <w:rFonts w:ascii="Times New Roman" w:hAnsi="Times New Roman"/>
          <w:sz w:val="28"/>
          <w:szCs w:val="28"/>
        </w:rPr>
        <w:t>ода</w:t>
      </w:r>
      <w:r w:rsidR="002B27AD" w:rsidRPr="002B27AD">
        <w:rPr>
          <w:rFonts w:ascii="Times New Roman" w:hAnsi="Times New Roman"/>
          <w:sz w:val="28"/>
          <w:szCs w:val="28"/>
        </w:rPr>
        <w:t xml:space="preserve"> № 597 «О мероприятиях по реализации государственной социальной политики», </w:t>
      </w:r>
      <w:r w:rsidR="004B4AE0">
        <w:rPr>
          <w:rFonts w:ascii="Times New Roman" w:hAnsi="Times New Roman"/>
          <w:sz w:val="28"/>
          <w:szCs w:val="28"/>
        </w:rPr>
        <w:t>п</w:t>
      </w:r>
      <w:r w:rsidR="002B27AD" w:rsidRPr="002B27AD">
        <w:rPr>
          <w:rFonts w:ascii="Times New Roman" w:hAnsi="Times New Roman"/>
          <w:sz w:val="28"/>
          <w:szCs w:val="28"/>
        </w:rPr>
        <w:t>остановлением Правительства Челябинской области от 11.09.2008 г</w:t>
      </w:r>
      <w:r w:rsidR="00443938">
        <w:rPr>
          <w:rFonts w:ascii="Times New Roman" w:hAnsi="Times New Roman"/>
          <w:sz w:val="28"/>
          <w:szCs w:val="28"/>
        </w:rPr>
        <w:t>ода</w:t>
      </w:r>
      <w:r w:rsidR="002B27AD" w:rsidRPr="002B27AD">
        <w:rPr>
          <w:rFonts w:ascii="Times New Roman" w:hAnsi="Times New Roman"/>
          <w:sz w:val="28"/>
          <w:szCs w:val="28"/>
        </w:rPr>
        <w:t xml:space="preserve"> № 275-П «О введении новых систем оплаты труда работников областных бюджетных, автономных и казенных учреждений и органов государственной власти Челябинской области, оплата труда которых в настоящее время осуществляется на основе Единой тарифной сетки по оплате труда работников областных государственных учреждений», Едиными рекомендациями по установлению на федеральном, региональном и местном уровнях систем оплаты труда работников муниципальных учреждений, утверждённых решением Российской трёхсторонней комиссией по регулированию социально-трудовых отношений от 26.12.2025 г</w:t>
      </w:r>
      <w:r w:rsidR="00443938">
        <w:rPr>
          <w:rFonts w:ascii="Times New Roman" w:hAnsi="Times New Roman"/>
          <w:sz w:val="28"/>
          <w:szCs w:val="28"/>
        </w:rPr>
        <w:t>ода</w:t>
      </w:r>
      <w:r w:rsidR="00B962B2">
        <w:rPr>
          <w:rFonts w:ascii="Times New Roman" w:hAnsi="Times New Roman"/>
          <w:sz w:val="28"/>
          <w:szCs w:val="28"/>
        </w:rPr>
        <w:t>,</w:t>
      </w:r>
      <w:r w:rsidR="002B27AD" w:rsidRPr="002B27AD">
        <w:rPr>
          <w:rFonts w:ascii="Times New Roman" w:hAnsi="Times New Roman"/>
          <w:sz w:val="28"/>
          <w:szCs w:val="28"/>
        </w:rPr>
        <w:t xml:space="preserve"> протокол № 11пр</w:t>
      </w:r>
      <w:r w:rsidR="00B962B2">
        <w:rPr>
          <w:rFonts w:ascii="Times New Roman" w:hAnsi="Times New Roman"/>
          <w:sz w:val="28"/>
          <w:szCs w:val="28"/>
        </w:rPr>
        <w:t>,</w:t>
      </w:r>
      <w:r w:rsidR="002B27AD" w:rsidRPr="002B27AD">
        <w:rPr>
          <w:rFonts w:ascii="Times New Roman" w:hAnsi="Times New Roman"/>
          <w:sz w:val="28"/>
          <w:szCs w:val="28"/>
        </w:rPr>
        <w:t xml:space="preserve"> и иными нормативными актами Российской Федерации, Челябинской области и Карталинского муниципального округа Челябинской области, регулирующими вопросы оплаты труда, в том числе условия оплаты труда педагогических работников</w:t>
      </w:r>
      <w:r w:rsidR="00984EC1">
        <w:rPr>
          <w:rFonts w:ascii="Times New Roman" w:hAnsi="Times New Roman"/>
          <w:sz w:val="28"/>
          <w:szCs w:val="28"/>
        </w:rPr>
        <w:t>.</w:t>
      </w:r>
    </w:p>
    <w:p w14:paraId="1A3DD3CB" w14:textId="2739B202" w:rsidR="009649D8" w:rsidRDefault="008218D7" w:rsidP="008218D7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84EC1">
        <w:rPr>
          <w:rFonts w:ascii="Times New Roman" w:hAnsi="Times New Roman"/>
          <w:sz w:val="28"/>
          <w:szCs w:val="28"/>
        </w:rPr>
        <w:t>Система оплаты труда работников муниципальных учреждений, подведомственных Управлению образования Карталинского муниципального округа Челябинской области, (далее именуются</w:t>
      </w:r>
      <w:r w:rsidR="00443938">
        <w:rPr>
          <w:rFonts w:ascii="Times New Roman" w:hAnsi="Times New Roman"/>
          <w:sz w:val="28"/>
          <w:szCs w:val="28"/>
        </w:rPr>
        <w:t xml:space="preserve"> - </w:t>
      </w:r>
      <w:r w:rsidR="00984EC1">
        <w:rPr>
          <w:rFonts w:ascii="Times New Roman" w:hAnsi="Times New Roman"/>
          <w:sz w:val="28"/>
          <w:szCs w:val="28"/>
        </w:rPr>
        <w:t>работники) устанавливается с учетом:</w:t>
      </w:r>
    </w:p>
    <w:p w14:paraId="50F2CF5D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 Единого тарифно-квалификационного справочника работ и профессий рабочих;</w:t>
      </w:r>
    </w:p>
    <w:p w14:paraId="0E09FA9B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Тарифно-квалификационных характеристик по общеотраслевым профессиям рабочих;</w:t>
      </w:r>
    </w:p>
    <w:p w14:paraId="2FDFBB4A" w14:textId="00CCC743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AB07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Единого квалификационного справочника должностей руководителей, специалистов и служащих;</w:t>
      </w:r>
    </w:p>
    <w:p w14:paraId="3520DB74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Государственных гарантий по оплате труда;</w:t>
      </w:r>
    </w:p>
    <w:p w14:paraId="488FB540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Перечня видов выплат компенсационного характера;</w:t>
      </w:r>
    </w:p>
    <w:p w14:paraId="4C29365C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Перечня видов выплат стимулирующего характера;</w:t>
      </w:r>
    </w:p>
    <w:p w14:paraId="641746A7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настоящего Положения.</w:t>
      </w:r>
    </w:p>
    <w:p w14:paraId="6BFE6FB3" w14:textId="608B262D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Система оплаты труда работников, установленная настоящим Положением, включает в себя размеры окладов (должностных окладов) работников в соответствии с профессиональными квалификационными группами (далее именуется</w:t>
      </w:r>
      <w:r w:rsidR="00443938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ПКГ), порядок и условия установления выплат компенсационного и стимулирующего характера, условия оплаты труда руководителя муниципального учреждения, подведомственного Управлению образования Карталинского муниципального округа Челябинской области (далее именуется</w:t>
      </w:r>
      <w:r w:rsidR="00443938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учреждение), заместителей руководителя учреждения, главного бухгалтера учреждения, порядок установления выплат стимулирующего характера руководителю учреждения.</w:t>
      </w:r>
    </w:p>
    <w:p w14:paraId="1B10099C" w14:textId="14EDDB51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Заработная плата работника учреждения включает в себя </w:t>
      </w:r>
      <w:proofErr w:type="gramStart"/>
      <w:r>
        <w:rPr>
          <w:rFonts w:ascii="Times New Roman" w:hAnsi="Times New Roman"/>
          <w:sz w:val="28"/>
          <w:szCs w:val="28"/>
        </w:rPr>
        <w:t>оклад  (</w:t>
      </w:r>
      <w:proofErr w:type="gramEnd"/>
      <w:r>
        <w:rPr>
          <w:rFonts w:ascii="Times New Roman" w:hAnsi="Times New Roman"/>
          <w:sz w:val="28"/>
          <w:szCs w:val="28"/>
        </w:rPr>
        <w:t>должностной оклад), компенсационные и стимулирующие выплаты и устанавливается в пределах бюджетных ассигнований, предусмотренных на оплату труда работников соответствующего учреждения.</w:t>
      </w:r>
    </w:p>
    <w:p w14:paraId="04035F89" w14:textId="77777777" w:rsidR="001355AF" w:rsidRDefault="001355A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14D6895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1B1FDD6" w14:textId="1074CB96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Основные условия оплаты труда работников</w:t>
      </w:r>
    </w:p>
    <w:p w14:paraId="6BB2F189" w14:textId="77777777" w:rsidR="001355AF" w:rsidRDefault="001355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63CF30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10331D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Размер оклада (должностного оклада) работника устанавливается в соответствии с ПКГ, согласно приложениям 1-6 к настоящему Положению.</w:t>
      </w:r>
    </w:p>
    <w:p w14:paraId="3C85AEBC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Оклад (должностной оклад) педагогическим работникам устанавливается за продолжительность рабочего времени (норму часов преподавательской работы за ставку заработной платы), установленную приказом Министерства </w:t>
      </w:r>
      <w:r w:rsidR="00F74538">
        <w:rPr>
          <w:rFonts w:ascii="Times New Roman" w:hAnsi="Times New Roman"/>
          <w:sz w:val="28"/>
          <w:szCs w:val="28"/>
        </w:rPr>
        <w:t>просвещения</w:t>
      </w:r>
      <w:r>
        <w:rPr>
          <w:rFonts w:ascii="Times New Roman" w:hAnsi="Times New Roman"/>
          <w:sz w:val="28"/>
          <w:szCs w:val="28"/>
        </w:rPr>
        <w:t xml:space="preserve"> Российской Федерации  </w:t>
      </w:r>
      <w:r w:rsidRPr="00F427E4">
        <w:rPr>
          <w:rFonts w:ascii="Times New Roman" w:hAnsi="Times New Roman"/>
          <w:sz w:val="28"/>
          <w:szCs w:val="28"/>
        </w:rPr>
        <w:t xml:space="preserve">от </w:t>
      </w:r>
      <w:r w:rsidR="00F74538" w:rsidRPr="00F427E4">
        <w:rPr>
          <w:rFonts w:ascii="Times New Roman" w:hAnsi="Times New Roman"/>
          <w:sz w:val="28"/>
          <w:szCs w:val="28"/>
        </w:rPr>
        <w:t>04</w:t>
      </w:r>
      <w:r w:rsidRPr="00F427E4">
        <w:rPr>
          <w:rFonts w:ascii="Times New Roman" w:hAnsi="Times New Roman"/>
          <w:sz w:val="28"/>
          <w:szCs w:val="28"/>
        </w:rPr>
        <w:t>.</w:t>
      </w:r>
      <w:r w:rsidR="00F74538" w:rsidRPr="00F427E4">
        <w:rPr>
          <w:rFonts w:ascii="Times New Roman" w:hAnsi="Times New Roman"/>
          <w:sz w:val="28"/>
          <w:szCs w:val="28"/>
        </w:rPr>
        <w:t>04</w:t>
      </w:r>
      <w:r w:rsidRPr="00F427E4">
        <w:rPr>
          <w:rFonts w:ascii="Times New Roman" w:hAnsi="Times New Roman"/>
          <w:sz w:val="28"/>
          <w:szCs w:val="28"/>
        </w:rPr>
        <w:t>.20</w:t>
      </w:r>
      <w:r w:rsidR="00F74538" w:rsidRPr="00F427E4">
        <w:rPr>
          <w:rFonts w:ascii="Times New Roman" w:hAnsi="Times New Roman"/>
          <w:sz w:val="28"/>
          <w:szCs w:val="28"/>
        </w:rPr>
        <w:t>25</w:t>
      </w:r>
      <w:r w:rsidRPr="00F427E4">
        <w:rPr>
          <w:rFonts w:ascii="Times New Roman" w:hAnsi="Times New Roman"/>
          <w:sz w:val="28"/>
          <w:szCs w:val="28"/>
        </w:rPr>
        <w:t xml:space="preserve"> года № </w:t>
      </w:r>
      <w:r w:rsidR="00F74538" w:rsidRPr="00F427E4">
        <w:rPr>
          <w:rFonts w:ascii="Times New Roman" w:hAnsi="Times New Roman"/>
          <w:sz w:val="28"/>
          <w:szCs w:val="28"/>
        </w:rPr>
        <w:t>2</w:t>
      </w:r>
      <w:r w:rsidR="00107F6D">
        <w:rPr>
          <w:rFonts w:ascii="Times New Roman" w:hAnsi="Times New Roman"/>
          <w:sz w:val="28"/>
          <w:szCs w:val="28"/>
        </w:rPr>
        <w:t>6</w:t>
      </w:r>
      <w:r w:rsidR="00F74538" w:rsidRPr="00F427E4">
        <w:rPr>
          <w:rFonts w:ascii="Times New Roman" w:hAnsi="Times New Roman"/>
          <w:sz w:val="28"/>
          <w:szCs w:val="28"/>
        </w:rPr>
        <w:t>9</w:t>
      </w:r>
      <w:r w:rsidRPr="00F427E4">
        <w:rPr>
          <w:rFonts w:ascii="Times New Roman" w:hAnsi="Times New Roman"/>
          <w:sz w:val="28"/>
          <w:szCs w:val="28"/>
        </w:rPr>
        <w:t xml:space="preserve"> «О продолжительности рабочего времени </w:t>
      </w:r>
      <w:r>
        <w:rPr>
          <w:rFonts w:ascii="Times New Roman" w:hAnsi="Times New Roman"/>
          <w:sz w:val="28"/>
          <w:szCs w:val="28"/>
        </w:rPr>
        <w:t xml:space="preserve">(нормах часов педагогической работы за ставку заработной платы) педагогических работников </w:t>
      </w:r>
      <w:r w:rsidR="00107F6D">
        <w:rPr>
          <w:rFonts w:ascii="Times New Roman" w:hAnsi="Times New Roman"/>
          <w:sz w:val="28"/>
          <w:szCs w:val="28"/>
        </w:rPr>
        <w:t xml:space="preserve">организаций, </w:t>
      </w:r>
      <w:r w:rsidR="00F74538">
        <w:rPr>
          <w:rFonts w:ascii="Times New Roman" w:hAnsi="Times New Roman"/>
          <w:sz w:val="28"/>
          <w:szCs w:val="28"/>
        </w:rPr>
        <w:t xml:space="preserve">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</w:t>
      </w:r>
      <w:r w:rsidR="00107F6D">
        <w:rPr>
          <w:rFonts w:ascii="Times New Roman" w:hAnsi="Times New Roman"/>
          <w:sz w:val="28"/>
          <w:szCs w:val="28"/>
        </w:rPr>
        <w:t>П</w:t>
      </w:r>
      <w:r w:rsidR="00F74538">
        <w:rPr>
          <w:rFonts w:ascii="Times New Roman" w:hAnsi="Times New Roman"/>
          <w:sz w:val="28"/>
          <w:szCs w:val="28"/>
        </w:rPr>
        <w:t xml:space="preserve">орядке определения учебной нагрузки указанных педагогических работников, оговариваемой в трудовом договоре, основаниях ее изменения и случаях </w:t>
      </w:r>
      <w:r w:rsidR="00F427E4">
        <w:rPr>
          <w:rFonts w:ascii="Times New Roman" w:hAnsi="Times New Roman"/>
          <w:sz w:val="28"/>
          <w:szCs w:val="28"/>
        </w:rPr>
        <w:t>установления верхнего предела указанной учебной нагрузки</w:t>
      </w:r>
      <w:r>
        <w:rPr>
          <w:rFonts w:ascii="Times New Roman" w:hAnsi="Times New Roman"/>
          <w:sz w:val="28"/>
          <w:szCs w:val="28"/>
        </w:rPr>
        <w:t>».</w:t>
      </w:r>
    </w:p>
    <w:p w14:paraId="6F8D3BE9" w14:textId="03C7D863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7. С учетом условий труда работникам устанавливаются выплаты компенсационного и стимулирующего характера в соответствии с главами III </w:t>
      </w:r>
      <w:proofErr w:type="gramStart"/>
      <w:r>
        <w:rPr>
          <w:rFonts w:ascii="Times New Roman" w:hAnsi="Times New Roman"/>
          <w:sz w:val="28"/>
          <w:szCs w:val="28"/>
        </w:rPr>
        <w:t>и  IV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настоящего Положения.</w:t>
      </w:r>
      <w:r w:rsidR="00B31FDE">
        <w:rPr>
          <w:rFonts w:ascii="Times New Roman" w:hAnsi="Times New Roman"/>
          <w:sz w:val="28"/>
          <w:szCs w:val="28"/>
        </w:rPr>
        <w:t xml:space="preserve"> </w:t>
      </w:r>
    </w:p>
    <w:p w14:paraId="18403CC7" w14:textId="77777777" w:rsidR="004134BA" w:rsidRPr="004134BA" w:rsidRDefault="004134BA" w:rsidP="004134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4134BA">
        <w:rPr>
          <w:rFonts w:ascii="Times New Roman" w:hAnsi="Times New Roman"/>
          <w:sz w:val="28"/>
          <w:szCs w:val="28"/>
        </w:rPr>
        <w:t>Выплаты стимулирующего и компенсационного характера, учитывающие особенности деятельности организации (специфику работы), не образуют новый оклад (должностной оклад), ставку заработной платы.</w:t>
      </w:r>
    </w:p>
    <w:p w14:paraId="73685DC1" w14:textId="77777777" w:rsidR="004134BA" w:rsidRPr="004134BA" w:rsidRDefault="00B96E25" w:rsidP="004134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  </w:t>
      </w:r>
      <w:r w:rsidR="004134BA" w:rsidRPr="004134BA">
        <w:rPr>
          <w:rFonts w:ascii="Times New Roman" w:hAnsi="Times New Roman"/>
          <w:sz w:val="28"/>
          <w:szCs w:val="28"/>
        </w:rPr>
        <w:t>Абсолютный размер каждого вида выплат компенсационного и (или) стимулирующего характера, установленный работнику, исчисляется отдельно и учитывается в заработной плате работника суммарно.</w:t>
      </w:r>
    </w:p>
    <w:p w14:paraId="05E1AF8D" w14:textId="3BD57668" w:rsidR="004134BA" w:rsidRDefault="00B96E25" w:rsidP="004134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4134BA" w:rsidRPr="004134BA">
        <w:rPr>
          <w:rFonts w:ascii="Times New Roman" w:hAnsi="Times New Roman"/>
          <w:sz w:val="28"/>
          <w:szCs w:val="28"/>
        </w:rPr>
        <w:t xml:space="preserve">Выплаты компенсационного и стимулирующего характера конкретному работнику устанавливаются приказом руководителя </w:t>
      </w:r>
      <w:proofErr w:type="gramStart"/>
      <w:r w:rsidR="004134BA" w:rsidRPr="004134BA">
        <w:rPr>
          <w:rFonts w:ascii="Times New Roman" w:hAnsi="Times New Roman"/>
          <w:sz w:val="28"/>
          <w:szCs w:val="28"/>
        </w:rPr>
        <w:t>организаци</w:t>
      </w:r>
      <w:r w:rsidR="004B4AE0">
        <w:rPr>
          <w:rFonts w:ascii="Times New Roman" w:hAnsi="Times New Roman"/>
          <w:sz w:val="28"/>
          <w:szCs w:val="28"/>
        </w:rPr>
        <w:t>и</w:t>
      </w:r>
      <w:r w:rsidR="004134BA" w:rsidRPr="004134BA">
        <w:rPr>
          <w:rFonts w:ascii="Times New Roman" w:hAnsi="Times New Roman"/>
          <w:sz w:val="28"/>
          <w:szCs w:val="28"/>
        </w:rPr>
        <w:t xml:space="preserve">  в</w:t>
      </w:r>
      <w:proofErr w:type="gramEnd"/>
      <w:r w:rsidR="004134BA" w:rsidRPr="004134BA">
        <w:rPr>
          <w:rFonts w:ascii="Times New Roman" w:hAnsi="Times New Roman"/>
          <w:sz w:val="28"/>
          <w:szCs w:val="28"/>
        </w:rPr>
        <w:t xml:space="preserve"> соответствии с Положением об оплате труда работников  организации и производятся в пределах фонда оплаты труда.</w:t>
      </w:r>
    </w:p>
    <w:p w14:paraId="3E186035" w14:textId="77777777" w:rsidR="009649D8" w:rsidRDefault="00B96E2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984EC1">
        <w:rPr>
          <w:rFonts w:ascii="Times New Roman" w:hAnsi="Times New Roman"/>
          <w:sz w:val="28"/>
          <w:szCs w:val="28"/>
        </w:rPr>
        <w:t>. Высококвалифицированным рабочим, занятым на важных и ответственных работах, тарифицированным не ниже 6 разряда, оплата труда которых осуществляется в соответствии с ПКГ, оклад устанавливается по решению руководителя учреждения по 4 квалификационному уровню, согласно приложению 1 к настоящему Положению.</w:t>
      </w:r>
    </w:p>
    <w:p w14:paraId="482F9CA2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Высококвалифицированным рабочим, занятым на особо важных и особо ответственных </w:t>
      </w:r>
      <w:proofErr w:type="gramStart"/>
      <w:r>
        <w:rPr>
          <w:rFonts w:ascii="Times New Roman" w:hAnsi="Times New Roman"/>
          <w:sz w:val="28"/>
          <w:szCs w:val="28"/>
        </w:rPr>
        <w:t xml:space="preserve">работах,   </w:t>
      </w:r>
      <w:proofErr w:type="gramEnd"/>
      <w:r>
        <w:rPr>
          <w:rFonts w:ascii="Times New Roman" w:hAnsi="Times New Roman"/>
          <w:sz w:val="28"/>
          <w:szCs w:val="28"/>
        </w:rPr>
        <w:t xml:space="preserve"> тарифицированным не ниже 6 разряда, оплата труда которых осуществляется в соответствии с ПКГ, оклад устанавливается по решению руководителя учреждения по 4 квалификационному уровню</w:t>
      </w:r>
      <w:r w:rsidR="00F427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598C259" w14:textId="0BEB3CE9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Высококвалифицированным рабочим, занятым на особо важных и особо ответственных </w:t>
      </w:r>
      <w:proofErr w:type="gramStart"/>
      <w:r>
        <w:rPr>
          <w:rFonts w:ascii="Times New Roman" w:hAnsi="Times New Roman"/>
          <w:sz w:val="28"/>
          <w:szCs w:val="28"/>
        </w:rPr>
        <w:t xml:space="preserve">работах,   </w:t>
      </w:r>
      <w:proofErr w:type="gramEnd"/>
      <w:r>
        <w:rPr>
          <w:rFonts w:ascii="Times New Roman" w:hAnsi="Times New Roman"/>
          <w:sz w:val="28"/>
          <w:szCs w:val="28"/>
        </w:rPr>
        <w:t xml:space="preserve"> тарифицированным не ниже 6 разряда, оплата труда которых осуществляется в зависимости от разряда выполняемых работ, по решению руководителя устанавливается повышающий коэффициент к окладу</w:t>
      </w:r>
      <w:r w:rsidR="00F427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A8C77D5" w14:textId="77777777" w:rsidR="001355AF" w:rsidRDefault="001355A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064C5D2" w14:textId="77777777" w:rsidR="009649D8" w:rsidRDefault="009649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AEB0EB5" w14:textId="77777777" w:rsidR="00AB072C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III. Порядок и условия установления</w:t>
      </w:r>
    </w:p>
    <w:p w14:paraId="6CD34713" w14:textId="7EFCF707" w:rsidR="009649D8" w:rsidRDefault="00984EC1" w:rsidP="00AB072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выплат</w:t>
      </w:r>
      <w:r w:rsidR="00AB07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компенсационного характера</w:t>
      </w:r>
    </w:p>
    <w:p w14:paraId="34E37435" w14:textId="77777777" w:rsidR="001355AF" w:rsidRDefault="001355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5A8949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15FDB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962B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Выплаты компенсационного характера, размеры и порядок их определения устанавливаются в соответствии с настоящим Положением</w:t>
      </w:r>
      <w:r w:rsidR="00107F6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коллективными  договорами, соглашениями, локальными нормативными актами  в соответствии с трудовым законодательством и иными нормативными правовыми актами Российской Федерации, Челябинской области и Карталинского муниципального округ</w:t>
      </w:r>
      <w:r w:rsidR="00107F6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содержащими нормы трудового права, и конкретизируются в трудовых договорах работников</w:t>
      </w:r>
      <w:r w:rsidR="008D27C5">
        <w:rPr>
          <w:rFonts w:ascii="Times New Roman" w:hAnsi="Times New Roman"/>
          <w:sz w:val="28"/>
          <w:szCs w:val="28"/>
        </w:rPr>
        <w:t xml:space="preserve"> и дополнительных соглашениях к трудовым договорам</w:t>
      </w:r>
      <w:r w:rsidR="00644228">
        <w:rPr>
          <w:rFonts w:ascii="Times New Roman" w:hAnsi="Times New Roman"/>
          <w:sz w:val="28"/>
          <w:szCs w:val="28"/>
        </w:rPr>
        <w:t xml:space="preserve"> работников</w:t>
      </w:r>
      <w:r>
        <w:rPr>
          <w:rFonts w:ascii="Times New Roman" w:hAnsi="Times New Roman"/>
          <w:sz w:val="28"/>
          <w:szCs w:val="28"/>
        </w:rPr>
        <w:t>.</w:t>
      </w:r>
    </w:p>
    <w:p w14:paraId="48D72016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962B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Размеры компенсационных выплат устанавливаются в процентах к окладу (должностному окладу) или в абсолютных размерах, если иное не установлено законодательством Российской Федерации и Челябинской области, муниципальными правовыми актами Карталинского муниципального округа.</w:t>
      </w:r>
    </w:p>
    <w:p w14:paraId="7FF6D7CF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Размеры выплат компенсационного характера, установленные работникам учреждения, не могут быть ниже размеров компенсационных выплат, предусмотренных Трудовым кодексом Российской Федерации и иными нормативными правовыми актами, содержащими нормы трудового права</w:t>
      </w:r>
      <w:r w:rsidR="00B21393">
        <w:rPr>
          <w:rFonts w:ascii="Times New Roman" w:hAnsi="Times New Roman"/>
          <w:sz w:val="28"/>
          <w:szCs w:val="28"/>
        </w:rPr>
        <w:t>.</w:t>
      </w:r>
    </w:p>
    <w:p w14:paraId="3BC22F03" w14:textId="6D24BF89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962B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К выплатам компенсационного характера </w:t>
      </w:r>
      <w:r w:rsidR="00B21393" w:rsidRPr="00B21393">
        <w:rPr>
          <w:rFonts w:ascii="Times New Roman" w:hAnsi="Times New Roman"/>
          <w:sz w:val="28"/>
          <w:szCs w:val="28"/>
        </w:rPr>
        <w:t>согласно приложени</w:t>
      </w:r>
      <w:r w:rsidR="0003638A">
        <w:rPr>
          <w:rFonts w:ascii="Times New Roman" w:hAnsi="Times New Roman"/>
          <w:sz w:val="28"/>
          <w:szCs w:val="28"/>
        </w:rPr>
        <w:t>ю</w:t>
      </w:r>
      <w:r w:rsidR="00B21393" w:rsidRPr="00B21393">
        <w:rPr>
          <w:rFonts w:ascii="Times New Roman" w:hAnsi="Times New Roman"/>
          <w:sz w:val="28"/>
          <w:szCs w:val="28"/>
        </w:rPr>
        <w:t xml:space="preserve"> 7 к настоящему Положению</w:t>
      </w:r>
      <w:r w:rsidR="00B213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относятся:</w:t>
      </w:r>
    </w:p>
    <w:p w14:paraId="23926806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выплаты работникам, занятым на тяжелых работах, работах с вредными и (или) опасными и иными особыми условиями труда;</w:t>
      </w:r>
    </w:p>
    <w:p w14:paraId="42AD712A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выплаты за работу в местностях с особыми климатическими условиями (районный коэффициент);</w:t>
      </w:r>
    </w:p>
    <w:p w14:paraId="0E4DD8BB" w14:textId="25793AEF" w:rsidR="0003638A" w:rsidRDefault="00652C29" w:rsidP="000363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84EC1">
        <w:rPr>
          <w:rFonts w:ascii="Times New Roman" w:hAnsi="Times New Roman"/>
          <w:sz w:val="28"/>
          <w:szCs w:val="28"/>
        </w:rPr>
        <w:t>3)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дни, расширении зон обслуживания, исполнении обязанностей временно отсутствующего работника без освобождения от работы, определенной трудовым договором</w:t>
      </w:r>
      <w:r w:rsidR="00C33BB1">
        <w:rPr>
          <w:rFonts w:ascii="Times New Roman" w:hAnsi="Times New Roman"/>
          <w:sz w:val="28"/>
          <w:szCs w:val="28"/>
        </w:rPr>
        <w:t xml:space="preserve">, </w:t>
      </w:r>
      <w:r w:rsidR="00C33BB1" w:rsidRPr="00C33BB1">
        <w:rPr>
          <w:rFonts w:ascii="Times New Roman" w:hAnsi="Times New Roman"/>
          <w:sz w:val="28"/>
          <w:szCs w:val="28"/>
        </w:rPr>
        <w:t>при выполнении дополнительной работы</w:t>
      </w:r>
      <w:r w:rsidR="00C33BB1">
        <w:rPr>
          <w:rFonts w:ascii="Times New Roman" w:hAnsi="Times New Roman"/>
          <w:sz w:val="28"/>
          <w:szCs w:val="28"/>
        </w:rPr>
        <w:t xml:space="preserve"> (</w:t>
      </w:r>
      <w:r w:rsidR="00C33BB1" w:rsidRPr="00C33BB1">
        <w:rPr>
          <w:rFonts w:ascii="Times New Roman" w:hAnsi="Times New Roman"/>
          <w:sz w:val="28"/>
          <w:szCs w:val="28"/>
        </w:rPr>
        <w:t>связанной с</w:t>
      </w:r>
      <w:r w:rsidR="00C33BB1">
        <w:rPr>
          <w:rFonts w:ascii="Times New Roman" w:hAnsi="Times New Roman"/>
          <w:sz w:val="28"/>
          <w:szCs w:val="28"/>
        </w:rPr>
        <w:t xml:space="preserve"> </w:t>
      </w:r>
      <w:r w:rsidR="00C33BB1" w:rsidRPr="00C33BB1">
        <w:rPr>
          <w:rFonts w:ascii="Times New Roman" w:hAnsi="Times New Roman"/>
          <w:sz w:val="28"/>
          <w:szCs w:val="28"/>
        </w:rPr>
        <w:t>классным руководством,</w:t>
      </w:r>
      <w:r w:rsidR="00C33BB1">
        <w:rPr>
          <w:rFonts w:ascii="Times New Roman" w:hAnsi="Times New Roman"/>
          <w:sz w:val="28"/>
          <w:szCs w:val="28"/>
        </w:rPr>
        <w:t xml:space="preserve"> </w:t>
      </w:r>
      <w:r w:rsidR="00C33BB1" w:rsidRPr="00C33BB1">
        <w:rPr>
          <w:rFonts w:ascii="Times New Roman" w:hAnsi="Times New Roman"/>
          <w:sz w:val="28"/>
          <w:szCs w:val="28"/>
        </w:rPr>
        <w:t>проверкой письменных работ,</w:t>
      </w:r>
      <w:r w:rsidR="00C33BB1">
        <w:rPr>
          <w:rFonts w:ascii="Times New Roman" w:hAnsi="Times New Roman"/>
          <w:sz w:val="28"/>
          <w:szCs w:val="28"/>
        </w:rPr>
        <w:t xml:space="preserve"> </w:t>
      </w:r>
      <w:r w:rsidR="00C33BB1" w:rsidRPr="00C33BB1">
        <w:rPr>
          <w:rFonts w:ascii="Times New Roman" w:hAnsi="Times New Roman"/>
          <w:sz w:val="28"/>
          <w:szCs w:val="28"/>
        </w:rPr>
        <w:t>заведованием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397C15">
        <w:rPr>
          <w:rFonts w:ascii="Times New Roman" w:hAnsi="Times New Roman"/>
          <w:sz w:val="28"/>
          <w:szCs w:val="28"/>
        </w:rPr>
        <w:t xml:space="preserve"> </w:t>
      </w:r>
      <w:r w:rsidR="00C33BB1" w:rsidRPr="00C33BB1">
        <w:rPr>
          <w:rFonts w:ascii="Times New Roman" w:hAnsi="Times New Roman"/>
          <w:sz w:val="28"/>
          <w:szCs w:val="28"/>
        </w:rPr>
        <w:t>учебными</w:t>
      </w:r>
      <w:r w:rsidR="00397C15">
        <w:rPr>
          <w:rFonts w:ascii="Times New Roman" w:hAnsi="Times New Roman"/>
          <w:sz w:val="28"/>
          <w:szCs w:val="28"/>
        </w:rPr>
        <w:t xml:space="preserve"> 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C33BB1" w:rsidRPr="00C33BB1">
        <w:rPr>
          <w:rFonts w:ascii="Times New Roman" w:hAnsi="Times New Roman"/>
          <w:sz w:val="28"/>
          <w:szCs w:val="28"/>
        </w:rPr>
        <w:t>кабинетами,</w:t>
      </w:r>
      <w:r w:rsidR="00397C15">
        <w:rPr>
          <w:rFonts w:ascii="Times New Roman" w:hAnsi="Times New Roman"/>
          <w:sz w:val="28"/>
          <w:szCs w:val="28"/>
        </w:rPr>
        <w:t xml:space="preserve"> 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C33BB1" w:rsidRPr="00C33BB1">
        <w:rPr>
          <w:rFonts w:ascii="Times New Roman" w:hAnsi="Times New Roman"/>
          <w:sz w:val="28"/>
          <w:szCs w:val="28"/>
        </w:rPr>
        <w:t>лабораториями,</w:t>
      </w:r>
      <w:r w:rsidR="00397C15">
        <w:rPr>
          <w:rFonts w:ascii="Times New Roman" w:hAnsi="Times New Roman"/>
          <w:sz w:val="28"/>
          <w:szCs w:val="28"/>
        </w:rPr>
        <w:t xml:space="preserve"> 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C33BB1" w:rsidRPr="00C33BB1">
        <w:rPr>
          <w:rFonts w:ascii="Times New Roman" w:hAnsi="Times New Roman"/>
          <w:sz w:val="28"/>
          <w:szCs w:val="28"/>
        </w:rPr>
        <w:t>учебными</w:t>
      </w:r>
      <w:r w:rsidR="0003638A">
        <w:rPr>
          <w:rFonts w:ascii="Times New Roman" w:hAnsi="Times New Roman"/>
          <w:sz w:val="28"/>
          <w:szCs w:val="28"/>
        </w:rPr>
        <w:t xml:space="preserve"> мастерскими,</w:t>
      </w:r>
      <w:r w:rsidR="00C33BB1">
        <w:rPr>
          <w:rFonts w:ascii="Times New Roman" w:hAnsi="Times New Roman"/>
          <w:sz w:val="28"/>
          <w:szCs w:val="28"/>
        </w:rPr>
        <w:t xml:space="preserve"> </w:t>
      </w:r>
    </w:p>
    <w:p w14:paraId="12DB40F0" w14:textId="33E5A9A0" w:rsidR="009649D8" w:rsidRDefault="00C33BB1" w:rsidP="000363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33BB1">
        <w:rPr>
          <w:rFonts w:ascii="Times New Roman" w:hAnsi="Times New Roman"/>
          <w:sz w:val="28"/>
          <w:szCs w:val="28"/>
        </w:rPr>
        <w:t>учебно-опытными участками,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3BB1">
        <w:rPr>
          <w:rFonts w:ascii="Times New Roman" w:hAnsi="Times New Roman"/>
          <w:sz w:val="28"/>
          <w:szCs w:val="28"/>
        </w:rPr>
        <w:t>руководством методическими объединениями</w:t>
      </w:r>
      <w:r>
        <w:rPr>
          <w:rFonts w:ascii="Times New Roman" w:hAnsi="Times New Roman"/>
          <w:sz w:val="28"/>
          <w:szCs w:val="28"/>
        </w:rPr>
        <w:t xml:space="preserve">, </w:t>
      </w:r>
      <w:r w:rsidR="00484EA6" w:rsidRPr="00484EA6">
        <w:rPr>
          <w:rFonts w:ascii="Times New Roman" w:hAnsi="Times New Roman"/>
          <w:sz w:val="28"/>
          <w:szCs w:val="28"/>
        </w:rPr>
        <w:t>работы,</w:t>
      </w:r>
      <w:r w:rsidR="00484EA6" w:rsidRPr="00484EA6">
        <w:rPr>
          <w:rFonts w:ascii="Times New Roman" w:hAnsi="Times New Roman"/>
          <w:sz w:val="28"/>
          <w:szCs w:val="28"/>
        </w:rPr>
        <w:tab/>
        <w:t>связанные</w:t>
      </w:r>
      <w:r w:rsidR="00484EA6" w:rsidRPr="00484EA6">
        <w:rPr>
          <w:rFonts w:ascii="Times New Roman" w:hAnsi="Times New Roman"/>
          <w:sz w:val="28"/>
          <w:szCs w:val="28"/>
        </w:rPr>
        <w:tab/>
        <w:t>с</w:t>
      </w:r>
      <w:r w:rsidR="00484EA6" w:rsidRPr="00484EA6">
        <w:rPr>
          <w:rFonts w:ascii="Times New Roman" w:hAnsi="Times New Roman"/>
          <w:sz w:val="28"/>
          <w:szCs w:val="28"/>
        </w:rPr>
        <w:tab/>
        <w:t>организацией</w:t>
      </w:r>
      <w:r w:rsidR="00484EA6">
        <w:rPr>
          <w:rFonts w:ascii="Times New Roman" w:hAnsi="Times New Roman"/>
          <w:sz w:val="28"/>
          <w:szCs w:val="28"/>
        </w:rPr>
        <w:t xml:space="preserve"> и </w:t>
      </w:r>
      <w:r w:rsidR="00484EA6" w:rsidRPr="00484EA6">
        <w:rPr>
          <w:rFonts w:ascii="Times New Roman" w:hAnsi="Times New Roman"/>
          <w:sz w:val="28"/>
          <w:szCs w:val="28"/>
        </w:rPr>
        <w:t>осуществлением</w:t>
      </w:r>
      <w:r w:rsidR="00484EA6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образовательной  деятельности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по</w:t>
      </w:r>
      <w:r w:rsidR="00484EA6" w:rsidRPr="00484EA6">
        <w:rPr>
          <w:rFonts w:ascii="Times New Roman" w:hAnsi="Times New Roman"/>
          <w:sz w:val="28"/>
          <w:szCs w:val="28"/>
        </w:rPr>
        <w:tab/>
        <w:t>адаптированным  основным</w:t>
      </w:r>
      <w:r w:rsidR="00484EA6" w:rsidRPr="00484EA6">
        <w:rPr>
          <w:rFonts w:ascii="Times New Roman" w:hAnsi="Times New Roman"/>
          <w:sz w:val="28"/>
          <w:szCs w:val="28"/>
        </w:rPr>
        <w:tab/>
        <w:t>образовательным</w:t>
      </w:r>
      <w:r w:rsidR="00484EA6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программам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в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классах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(группах)</w:t>
      </w:r>
      <w:r w:rsidR="00484EA6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для</w:t>
      </w:r>
      <w:r w:rsidR="00484EA6" w:rsidRPr="00484EA6">
        <w:rPr>
          <w:rFonts w:ascii="Times New Roman" w:hAnsi="Times New Roman"/>
          <w:sz w:val="28"/>
          <w:szCs w:val="28"/>
        </w:rPr>
        <w:tab/>
        <w:t>обучаю</w:t>
      </w:r>
      <w:r w:rsidR="00484EA6">
        <w:rPr>
          <w:rFonts w:ascii="Times New Roman" w:hAnsi="Times New Roman"/>
          <w:sz w:val="28"/>
          <w:szCs w:val="28"/>
        </w:rPr>
        <w:t>щ</w:t>
      </w:r>
      <w:r w:rsidR="00484EA6" w:rsidRPr="00484EA6">
        <w:rPr>
          <w:rFonts w:ascii="Times New Roman" w:hAnsi="Times New Roman"/>
          <w:sz w:val="28"/>
          <w:szCs w:val="28"/>
        </w:rPr>
        <w:t>ихся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с</w:t>
      </w:r>
      <w:r w:rsidR="0003638A">
        <w:rPr>
          <w:rFonts w:ascii="Times New Roman" w:hAnsi="Times New Roman"/>
          <w:sz w:val="28"/>
          <w:szCs w:val="28"/>
        </w:rPr>
        <w:t xml:space="preserve"> </w:t>
      </w:r>
      <w:r w:rsidR="00484EA6" w:rsidRPr="00484EA6">
        <w:rPr>
          <w:rFonts w:ascii="Times New Roman" w:hAnsi="Times New Roman"/>
          <w:sz w:val="28"/>
          <w:szCs w:val="28"/>
        </w:rPr>
        <w:t>ограниченными возможностями здоровья (OB3)</w:t>
      </w:r>
      <w:r w:rsidR="00652C29">
        <w:rPr>
          <w:rFonts w:ascii="Times New Roman" w:hAnsi="Times New Roman"/>
          <w:sz w:val="28"/>
          <w:szCs w:val="28"/>
        </w:rPr>
        <w:t xml:space="preserve">, </w:t>
      </w:r>
      <w:r w:rsidR="00652C29" w:rsidRPr="00652C29">
        <w:rPr>
          <w:rFonts w:ascii="Times New Roman" w:hAnsi="Times New Roman"/>
          <w:sz w:val="28"/>
          <w:szCs w:val="28"/>
        </w:rPr>
        <w:t>индивидуальное обучение на дому</w:t>
      </w:r>
      <w:r w:rsidR="00652C29">
        <w:rPr>
          <w:rFonts w:ascii="Times New Roman" w:hAnsi="Times New Roman"/>
          <w:sz w:val="28"/>
          <w:szCs w:val="28"/>
        </w:rPr>
        <w:t xml:space="preserve">, </w:t>
      </w:r>
      <w:r w:rsidR="00652C29" w:rsidRPr="00652C29">
        <w:rPr>
          <w:rFonts w:ascii="Times New Roman" w:hAnsi="Times New Roman"/>
          <w:sz w:val="28"/>
          <w:szCs w:val="28"/>
        </w:rPr>
        <w:t>оказанием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 детей</w:t>
      </w:r>
      <w:r w:rsidR="00652C29">
        <w:rPr>
          <w:rFonts w:ascii="Times New Roman" w:hAnsi="Times New Roman"/>
          <w:sz w:val="28"/>
          <w:szCs w:val="28"/>
        </w:rPr>
        <w:t>,</w:t>
      </w:r>
      <w:r w:rsidR="00652C29" w:rsidRPr="00652C29">
        <w:rPr>
          <w:rFonts w:ascii="Times New Roman" w:hAnsi="Times New Roman"/>
          <w:sz w:val="28"/>
          <w:szCs w:val="28"/>
        </w:rPr>
        <w:t xml:space="preserve"> </w:t>
      </w:r>
      <w:r w:rsidRPr="00C33BB1">
        <w:rPr>
          <w:rFonts w:ascii="Times New Roman" w:hAnsi="Times New Roman"/>
          <w:sz w:val="28"/>
          <w:szCs w:val="28"/>
        </w:rPr>
        <w:t>сопровождение детей при подвозе</w:t>
      </w:r>
      <w:r w:rsidR="00984EC1">
        <w:rPr>
          <w:rFonts w:ascii="Times New Roman" w:hAnsi="Times New Roman"/>
          <w:sz w:val="28"/>
          <w:szCs w:val="28"/>
        </w:rPr>
        <w:t>), и при выполнении работ в других условиях, отличающихся от нормальных.</w:t>
      </w:r>
    </w:p>
    <w:p w14:paraId="0056E127" w14:textId="77777777" w:rsidR="009649D8" w:rsidRDefault="00652C2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</w:t>
      </w:r>
      <w:r w:rsidR="00984EC1">
        <w:rPr>
          <w:rFonts w:ascii="Times New Roman" w:hAnsi="Times New Roman"/>
          <w:sz w:val="28"/>
          <w:szCs w:val="28"/>
        </w:rPr>
        <w:t xml:space="preserve"> Выплаты работникам, занятым на тяжелых работах, работах с вредными и (или) опасными и иными особыми условиями труда устанавливаются в соответствии со статьей 147 Трудового кодекса Российской Федерации.</w:t>
      </w:r>
    </w:p>
    <w:p w14:paraId="20083DDB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по итогам аттестации рабочее место признается безопасным, то выплаты работникам, занятым на тяжелых работах, работах с вредными и (или) опасными и иными условиями труда отменяются.</w:t>
      </w:r>
    </w:p>
    <w:p w14:paraId="7739C63C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52C2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Выплаты за работу в местностях с особыми климатическими условиями (районный коэффициент). Районный коэффициент начисляется на фактический месячный заработок, включая доплаты и надбавки.</w:t>
      </w:r>
    </w:p>
    <w:p w14:paraId="7E76E58D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52C2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Выплаты за работу в условиях, отклоняющихся от нормальных, устанавливаются в соответствии со статьей 149 Трудового кодекса Российской Федерации следующим образом:</w:t>
      </w:r>
    </w:p>
    <w:p w14:paraId="325158DF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доплата за совмещение профессий (должностей) устанавливается работнику на срок, на который устанавливается совмещение профессий (должностей). Размер доплаты и срок, на который она устанавливается, </w:t>
      </w:r>
      <w:r>
        <w:rPr>
          <w:rFonts w:ascii="Times New Roman" w:hAnsi="Times New Roman"/>
          <w:sz w:val="28"/>
          <w:szCs w:val="28"/>
        </w:rPr>
        <w:lastRenderedPageBreak/>
        <w:t>определяется по соглашению сторон трудового договора с учетом содержания и объема дополнительной работы;</w:t>
      </w:r>
    </w:p>
    <w:p w14:paraId="75CB2638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доплата за расширение зон обслуживания устанавливается работнику на срок, на который устанавливается расширение зон обслуживания. Размер доплаты и срок, на который она устанавливается, определяется по соглашению сторон трудового договора с учетом содержания и объема дополнительной работы;</w:t>
      </w:r>
    </w:p>
    <w:p w14:paraId="0D862FED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доплата за исполнение обязанностей временно отсутствующего работника без освобождения от работы, определенной </w:t>
      </w:r>
      <w:proofErr w:type="gramStart"/>
      <w:r>
        <w:rPr>
          <w:rFonts w:ascii="Times New Roman" w:hAnsi="Times New Roman"/>
          <w:sz w:val="28"/>
          <w:szCs w:val="28"/>
        </w:rPr>
        <w:t>трудовым договором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устанавливается работнику при увеличении установленного ему объема или возложении на него обязанностей временно отсутствующего работника без освобождения от работы, определенной трудовым договором. Размер доплаты и срок, на который она устанавливается, определяются по соглашению сторон трудового договора с учетом содержания и объема дополнительной работы;</w:t>
      </w:r>
    </w:p>
    <w:p w14:paraId="6FE95B0E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доплата за выполнение работ в выходные дни и нерабочие праздничные дни производится работникам, привлекавшимся к работе в выходные и нерабочие праздничные дни.</w:t>
      </w:r>
    </w:p>
    <w:p w14:paraId="66571E9F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Работникам, получающим оклад (должностной оклад), размер доплаты составляет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времени;</w:t>
      </w:r>
    </w:p>
    <w:p w14:paraId="373EA163" w14:textId="41081917" w:rsidR="00CD3FF8" w:rsidRPr="00CD3FF8" w:rsidRDefault="00984EC1" w:rsidP="00CD3FF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CD3FF8">
        <w:rPr>
          <w:rFonts w:ascii="Times New Roman" w:hAnsi="Times New Roman"/>
          <w:sz w:val="28"/>
          <w:szCs w:val="28"/>
        </w:rPr>
        <w:t xml:space="preserve"> </w:t>
      </w:r>
      <w:r w:rsidR="00CD3FF8" w:rsidRPr="00CD3FF8">
        <w:rPr>
          <w:rFonts w:ascii="Times New Roman" w:hAnsi="Times New Roman"/>
          <w:sz w:val="28"/>
          <w:szCs w:val="28"/>
        </w:rPr>
        <w:t>доплата за работу в ночное время производится работникам за каждый час работы в ночное время. Ночным считается время с 22 часов до</w:t>
      </w:r>
      <w:r w:rsidR="00443938">
        <w:rPr>
          <w:rFonts w:ascii="Times New Roman" w:hAnsi="Times New Roman"/>
          <w:sz w:val="28"/>
          <w:szCs w:val="28"/>
        </w:rPr>
        <w:t xml:space="preserve"> </w:t>
      </w:r>
      <w:r w:rsidR="00CD3FF8" w:rsidRPr="00CD3FF8">
        <w:rPr>
          <w:rFonts w:ascii="Times New Roman" w:hAnsi="Times New Roman"/>
          <w:sz w:val="28"/>
          <w:szCs w:val="28"/>
        </w:rPr>
        <w:t>6 часов.</w:t>
      </w:r>
    </w:p>
    <w:p w14:paraId="78C234D1" w14:textId="77777777" w:rsidR="00CD3FF8" w:rsidRPr="00CD3FF8" w:rsidRDefault="00CD3FF8" w:rsidP="00CD3FF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D3FF8">
        <w:rPr>
          <w:rFonts w:ascii="Times New Roman" w:hAnsi="Times New Roman"/>
          <w:sz w:val="28"/>
          <w:szCs w:val="28"/>
        </w:rPr>
        <w:t xml:space="preserve">Минимальный размер доплаты составляет 20 процентов </w:t>
      </w:r>
      <w:proofErr w:type="gramStart"/>
      <w:r w:rsidRPr="00CD3FF8">
        <w:rPr>
          <w:rFonts w:ascii="Times New Roman" w:hAnsi="Times New Roman"/>
          <w:sz w:val="28"/>
          <w:szCs w:val="28"/>
        </w:rPr>
        <w:t>оклада  (</w:t>
      </w:r>
      <w:proofErr w:type="gramEnd"/>
      <w:r w:rsidRPr="00CD3FF8">
        <w:rPr>
          <w:rFonts w:ascii="Times New Roman" w:hAnsi="Times New Roman"/>
          <w:sz w:val="28"/>
          <w:szCs w:val="28"/>
        </w:rPr>
        <w:t>должностного оклада) за час работы работника.</w:t>
      </w:r>
    </w:p>
    <w:p w14:paraId="4D713EAB" w14:textId="77777777" w:rsidR="00D30FBF" w:rsidRDefault="00CD3FF8" w:rsidP="00CD3FF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D3FF8">
        <w:rPr>
          <w:rFonts w:ascii="Times New Roman" w:hAnsi="Times New Roman"/>
          <w:sz w:val="28"/>
          <w:szCs w:val="28"/>
        </w:rPr>
        <w:t>Расчет части оклада (должностного оклада) за час работы определяется путем деления оклада (должностного оклада) на среднемесячное количество часов в соответствующем календарном году;</w:t>
      </w:r>
    </w:p>
    <w:p w14:paraId="0C7E12FF" w14:textId="77777777" w:rsidR="009649D8" w:rsidRDefault="00984EC1" w:rsidP="00CD3FF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D3FF8">
        <w:rPr>
          <w:rFonts w:ascii="Times New Roman" w:hAnsi="Times New Roman"/>
          <w:sz w:val="28"/>
          <w:szCs w:val="28"/>
        </w:rPr>
        <w:t>)</w:t>
      </w:r>
      <w:r w:rsidR="00D30FBF">
        <w:rPr>
          <w:rFonts w:ascii="Times New Roman" w:hAnsi="Times New Roman"/>
          <w:sz w:val="28"/>
          <w:szCs w:val="28"/>
        </w:rPr>
        <w:t xml:space="preserve">  </w:t>
      </w:r>
      <w:r w:rsidR="00D30FBF" w:rsidRPr="00D30FBF">
        <w:rPr>
          <w:rFonts w:ascii="Times New Roman" w:hAnsi="Times New Roman"/>
          <w:sz w:val="28"/>
          <w:szCs w:val="28"/>
        </w:rPr>
        <w:t>повышенная оплата сверхурочной работы составляет за первые два часа работы не менее полуторного размера, за последующие часы – двойного размера.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сверхурочно;</w:t>
      </w:r>
    </w:p>
    <w:p w14:paraId="5BAB7130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>7)</w:t>
      </w:r>
      <w:r w:rsidRPr="00A0746F">
        <w:t xml:space="preserve"> </w:t>
      </w:r>
      <w:r w:rsidRPr="00A0746F">
        <w:rPr>
          <w:rFonts w:ascii="Times New Roman" w:hAnsi="Times New Roman"/>
          <w:sz w:val="28"/>
          <w:szCs w:val="28"/>
        </w:rPr>
        <w:t>выплаты за дополнительные виды работ, непосредственно связанные с образовательной деятельностью, выполняемые за дополнительную оплату и с письменного согласия педагогического работника за:</w:t>
      </w:r>
    </w:p>
    <w:p w14:paraId="5B223340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 xml:space="preserve"> классное руководство (кураторство), за каждый класс (класс-комплект), учебную группу независимо от количества обучающихся в классе (классе-комплекте), учебной группе одному педагогическому работнику (не более чем в двух классах (учебных группах);</w:t>
      </w:r>
    </w:p>
    <w:p w14:paraId="4A14FEE8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 xml:space="preserve"> проверку письменных работ с учетом фактического объема учебной</w:t>
      </w:r>
    </w:p>
    <w:p w14:paraId="2283F043" w14:textId="77777777" w:rsidR="00A0746F" w:rsidRPr="00A0746F" w:rsidRDefault="00A0746F" w:rsidP="00A074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lastRenderedPageBreak/>
        <w:t>нагрузки;</w:t>
      </w:r>
    </w:p>
    <w:p w14:paraId="3AA4F5FC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>заведование учебными кабинетами, лабораториями;</w:t>
      </w:r>
    </w:p>
    <w:p w14:paraId="657D8E80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 xml:space="preserve"> заведование учебными мастерскими, учебно-опытными участками;</w:t>
      </w:r>
    </w:p>
    <w:p w14:paraId="1CD0A90E" w14:textId="534DE88D" w:rsidR="00A0746F" w:rsidRPr="00A0746F" w:rsidRDefault="00652C29" w:rsidP="00AB072C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0746F" w:rsidRPr="00A0746F">
        <w:rPr>
          <w:rFonts w:ascii="Times New Roman" w:hAnsi="Times New Roman"/>
          <w:sz w:val="28"/>
          <w:szCs w:val="28"/>
        </w:rPr>
        <w:t>выполнение дополнительной индивидуальной и (или) групповой работы с обучающимися, участие в оздоровительных, воспитательных и других мероприятиях, проводимых в целях реализации образовательных программ в организации, включая участие в концертной деятельности, конкурсах, состязаниях, спортивных соревнованиях, тренировочных сборах, экскурсиях, других видах учебной деятельности</w:t>
      </w:r>
      <w:r w:rsidR="00A61178" w:rsidRPr="00A61178">
        <w:rPr>
          <w:rFonts w:ascii="Times New Roman" w:hAnsi="Times New Roman"/>
          <w:sz w:val="28"/>
          <w:szCs w:val="28"/>
        </w:rPr>
        <w:t>( участие в экспериментах,  проектах, за работу с детьми из неблагополучных семей, детьми</w:t>
      </w:r>
      <w:r w:rsidR="00AB072C">
        <w:rPr>
          <w:rFonts w:ascii="Times New Roman" w:hAnsi="Times New Roman"/>
          <w:sz w:val="28"/>
          <w:szCs w:val="28"/>
        </w:rPr>
        <w:t xml:space="preserve"> - </w:t>
      </w:r>
      <w:r w:rsidR="00A61178" w:rsidRPr="00A61178">
        <w:rPr>
          <w:rFonts w:ascii="Times New Roman" w:hAnsi="Times New Roman"/>
          <w:sz w:val="28"/>
          <w:szCs w:val="28"/>
        </w:rPr>
        <w:t>сиротами, детьми, оставшимися без попечения родителей, детьми, оказавшимся в трудной жизненной ситуации, детьми- инвалидами и детьми с ограниченными возможностями здоровья</w:t>
      </w:r>
      <w:r w:rsidR="00F73D85">
        <w:rPr>
          <w:rFonts w:ascii="Times New Roman" w:hAnsi="Times New Roman"/>
          <w:sz w:val="28"/>
          <w:szCs w:val="28"/>
        </w:rPr>
        <w:t>)</w:t>
      </w:r>
      <w:r w:rsidR="00A0746F" w:rsidRPr="00A0746F">
        <w:rPr>
          <w:rFonts w:ascii="Times New Roman" w:hAnsi="Times New Roman"/>
          <w:sz w:val="28"/>
          <w:szCs w:val="28"/>
        </w:rPr>
        <w:t>;</w:t>
      </w:r>
    </w:p>
    <w:p w14:paraId="0BF24ECA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>руководство методическим объединением, предметной, цикловой, методической комиссией в образовательной организации педагогическим работникам, не имеющим квалификационной категории «педагог-методист»;</w:t>
      </w:r>
    </w:p>
    <w:p w14:paraId="69C5408C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>руководство методическим объединением, предметной, цикловой, методической комиссией в образовательной организации педагогическим работникам, имеющим квалификационную категорию «педагог-методист»;</w:t>
      </w:r>
    </w:p>
    <w:p w14:paraId="4F4A184B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>выполнение дополнительной работы, связанной с наставничеством, педагогическим работникам, не имеющим квалификационную категорию «педагог-наставник»;</w:t>
      </w:r>
    </w:p>
    <w:p w14:paraId="6892E27D" w14:textId="77777777" w:rsidR="00A0746F" w:rsidRPr="00CB0C3A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>выполнение дополнительной работы, связанной с наставничеством, педагогическим работникам, имеющим квалификационную категорию «педагог-наставник»</w:t>
      </w:r>
      <w:r w:rsidRPr="00CB0C3A">
        <w:rPr>
          <w:rFonts w:ascii="Times New Roman" w:hAnsi="Times New Roman"/>
          <w:sz w:val="28"/>
          <w:szCs w:val="28"/>
        </w:rPr>
        <w:t>;</w:t>
      </w:r>
    </w:p>
    <w:p w14:paraId="6607CF2B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>8)</w:t>
      </w:r>
      <w:r w:rsidR="00224048" w:rsidRPr="00224048">
        <w:rPr>
          <w:rFonts w:ascii="Times New Roman" w:hAnsi="Times New Roman"/>
          <w:sz w:val="28"/>
          <w:szCs w:val="28"/>
        </w:rPr>
        <w:t xml:space="preserve"> </w:t>
      </w:r>
      <w:r w:rsidRPr="00A0746F">
        <w:rPr>
          <w:rFonts w:ascii="Times New Roman" w:hAnsi="Times New Roman"/>
          <w:sz w:val="28"/>
          <w:szCs w:val="28"/>
        </w:rPr>
        <w:t>выплаты компенсационного характера, связанные с особенностями работы</w:t>
      </w:r>
      <w:r w:rsidR="00224048" w:rsidRPr="00224048">
        <w:rPr>
          <w:rFonts w:ascii="Times New Roman" w:hAnsi="Times New Roman"/>
          <w:sz w:val="28"/>
          <w:szCs w:val="28"/>
        </w:rPr>
        <w:t xml:space="preserve"> </w:t>
      </w:r>
      <w:r w:rsidRPr="00A0746F">
        <w:rPr>
          <w:rFonts w:ascii="Times New Roman" w:hAnsi="Times New Roman"/>
          <w:sz w:val="28"/>
          <w:szCs w:val="28"/>
        </w:rPr>
        <w:t>в образовательных организациях:</w:t>
      </w:r>
    </w:p>
    <w:p w14:paraId="54A384D4" w14:textId="77777777" w:rsidR="00A0746F" w:rsidRPr="00A0746F" w:rsidRDefault="00A0746F" w:rsidP="00A074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0746F">
        <w:rPr>
          <w:rFonts w:ascii="Times New Roman" w:hAnsi="Times New Roman"/>
          <w:sz w:val="28"/>
          <w:szCs w:val="28"/>
        </w:rPr>
        <w:t>особенности работы, связанные с организацией и осуществлением</w:t>
      </w:r>
      <w:r w:rsidR="00224048" w:rsidRPr="00224048">
        <w:rPr>
          <w:rFonts w:ascii="Times New Roman" w:hAnsi="Times New Roman"/>
          <w:sz w:val="28"/>
          <w:szCs w:val="28"/>
        </w:rPr>
        <w:t xml:space="preserve"> </w:t>
      </w:r>
      <w:r w:rsidRPr="00A0746F">
        <w:rPr>
          <w:rFonts w:ascii="Times New Roman" w:hAnsi="Times New Roman"/>
          <w:sz w:val="28"/>
          <w:szCs w:val="28"/>
        </w:rPr>
        <w:t>образовательной деятельности по адаптированным основным образовательным</w:t>
      </w:r>
      <w:r w:rsidR="00224048" w:rsidRPr="00224048">
        <w:rPr>
          <w:rFonts w:ascii="Times New Roman" w:hAnsi="Times New Roman"/>
          <w:sz w:val="28"/>
          <w:szCs w:val="28"/>
        </w:rPr>
        <w:t xml:space="preserve"> </w:t>
      </w:r>
      <w:r w:rsidRPr="00A0746F">
        <w:rPr>
          <w:rFonts w:ascii="Times New Roman" w:hAnsi="Times New Roman"/>
          <w:sz w:val="28"/>
          <w:szCs w:val="28"/>
        </w:rPr>
        <w:t>программам в классах (группах) для обучающихся с ограниченными</w:t>
      </w:r>
      <w:r w:rsidR="00224048" w:rsidRPr="00224048">
        <w:rPr>
          <w:rFonts w:ascii="Times New Roman" w:hAnsi="Times New Roman"/>
          <w:sz w:val="28"/>
          <w:szCs w:val="28"/>
        </w:rPr>
        <w:t xml:space="preserve"> </w:t>
      </w:r>
      <w:r w:rsidRPr="00A0746F">
        <w:rPr>
          <w:rFonts w:ascii="Times New Roman" w:hAnsi="Times New Roman"/>
          <w:sz w:val="28"/>
          <w:szCs w:val="28"/>
        </w:rPr>
        <w:t>возможностями здоровья (ОВЗ) с учетом фактического объема учебной</w:t>
      </w:r>
      <w:r w:rsidR="00224048" w:rsidRPr="00224048">
        <w:rPr>
          <w:rFonts w:ascii="Times New Roman" w:hAnsi="Times New Roman"/>
          <w:sz w:val="28"/>
          <w:szCs w:val="28"/>
        </w:rPr>
        <w:t xml:space="preserve"> </w:t>
      </w:r>
      <w:r w:rsidRPr="00A0746F">
        <w:rPr>
          <w:rFonts w:ascii="Times New Roman" w:hAnsi="Times New Roman"/>
          <w:sz w:val="28"/>
          <w:szCs w:val="28"/>
        </w:rPr>
        <w:t>нагрузки по преподаваемому предмету (с учетом фактического объема</w:t>
      </w:r>
      <w:r w:rsidR="00224048" w:rsidRPr="00224048">
        <w:rPr>
          <w:rFonts w:ascii="Times New Roman" w:hAnsi="Times New Roman"/>
          <w:sz w:val="28"/>
          <w:szCs w:val="28"/>
        </w:rPr>
        <w:t xml:space="preserve"> </w:t>
      </w:r>
      <w:r w:rsidRPr="00A0746F">
        <w:rPr>
          <w:rFonts w:ascii="Times New Roman" w:hAnsi="Times New Roman"/>
          <w:sz w:val="28"/>
          <w:szCs w:val="28"/>
        </w:rPr>
        <w:t>педагогической работы);</w:t>
      </w:r>
    </w:p>
    <w:p w14:paraId="202B9B8C" w14:textId="77777777" w:rsidR="00224048" w:rsidRPr="00224048" w:rsidRDefault="00224048" w:rsidP="0022404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24048">
        <w:rPr>
          <w:rFonts w:ascii="Times New Roman" w:hAnsi="Times New Roman"/>
          <w:sz w:val="28"/>
          <w:szCs w:val="28"/>
        </w:rPr>
        <w:t>особенности работы педагогических работников, непосредственно осуществляющих индивидуальное обучение на дому детей, нуждающихся в длительном лечении, а также детей-инвалидов, которые по состоянию здоровья не могут посещать образовательные организации (в том числе с применением электронного обучения и/или дистанционных образовательных технологий);</w:t>
      </w:r>
    </w:p>
    <w:p w14:paraId="43FB1E3B" w14:textId="77777777" w:rsidR="00224048" w:rsidRDefault="00A61178" w:rsidP="0022404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61178">
        <w:rPr>
          <w:rFonts w:ascii="Times New Roman" w:hAnsi="Times New Roman"/>
          <w:sz w:val="28"/>
          <w:szCs w:val="28"/>
        </w:rPr>
        <w:t xml:space="preserve">выплаты, учитывающие особенности деятельности учреждения и отдельных категорий работников </w:t>
      </w:r>
      <w:r w:rsidR="00CC29F6">
        <w:rPr>
          <w:rFonts w:ascii="Times New Roman" w:hAnsi="Times New Roman"/>
          <w:sz w:val="28"/>
          <w:szCs w:val="28"/>
        </w:rPr>
        <w:t>(</w:t>
      </w:r>
      <w:r w:rsidRPr="00A61178">
        <w:rPr>
          <w:rFonts w:ascii="Times New Roman" w:hAnsi="Times New Roman"/>
          <w:sz w:val="28"/>
          <w:szCs w:val="28"/>
        </w:rPr>
        <w:t>за работу в логопедических группах, группах кратковременного пребывания детей, за работу в психолого-медико-педагогической комиссии</w:t>
      </w:r>
      <w:r w:rsidR="00CF7AE9">
        <w:rPr>
          <w:rFonts w:ascii="Times New Roman" w:hAnsi="Times New Roman"/>
          <w:sz w:val="28"/>
          <w:szCs w:val="28"/>
        </w:rPr>
        <w:t>)</w:t>
      </w:r>
      <w:r w:rsidR="00E475AB">
        <w:rPr>
          <w:rFonts w:ascii="Times New Roman" w:hAnsi="Times New Roman"/>
          <w:sz w:val="28"/>
          <w:szCs w:val="28"/>
        </w:rPr>
        <w:t>;</w:t>
      </w:r>
    </w:p>
    <w:p w14:paraId="13C38525" w14:textId="77777777" w:rsidR="00E475AB" w:rsidRDefault="00E475AB" w:rsidP="00E475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475AB">
        <w:rPr>
          <w:rFonts w:ascii="Times New Roman" w:hAnsi="Times New Roman"/>
          <w:sz w:val="28"/>
          <w:szCs w:val="28"/>
        </w:rPr>
        <w:t xml:space="preserve">ыплата ежемесячного денежного вознаграждения за классное руководство в размере 10000 рублей выплачивается дополнительно к выплатам при выполнении дополнительной работы, связанной с классным руководством, </w:t>
      </w:r>
      <w:r w:rsidRPr="00E475AB">
        <w:rPr>
          <w:rFonts w:ascii="Times New Roman" w:hAnsi="Times New Roman"/>
          <w:sz w:val="28"/>
          <w:szCs w:val="28"/>
        </w:rPr>
        <w:lastRenderedPageBreak/>
        <w:t>за фактическое отработанное время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E475AB">
        <w:rPr>
          <w:rFonts w:ascii="Times New Roman" w:hAnsi="Times New Roman"/>
          <w:sz w:val="28"/>
          <w:szCs w:val="28"/>
        </w:rPr>
        <w:t>выплачивается педагогическому работнику за классное руководство в классе (классах), а также в классе - комплекте, который принимается за один класс (далее именуется - класс), независимо от количества обучающихся в каждом из классов, а также реализуемых в них общеобразовательных программ, включая адаптированные общеобразовательные программы (но не более 2 выплат ежемесячного денежного вознаграждения за классное руководство одному педагогическому работнику при условии осуществления классного руководства в 2 и более классах)</w:t>
      </w:r>
      <w:r>
        <w:rPr>
          <w:rFonts w:ascii="Times New Roman" w:hAnsi="Times New Roman"/>
          <w:sz w:val="28"/>
          <w:szCs w:val="28"/>
        </w:rPr>
        <w:t>)</w:t>
      </w:r>
      <w:r w:rsidR="001B5B83">
        <w:rPr>
          <w:rFonts w:ascii="Times New Roman" w:hAnsi="Times New Roman"/>
          <w:sz w:val="28"/>
          <w:szCs w:val="28"/>
        </w:rPr>
        <w:t>.</w:t>
      </w:r>
    </w:p>
    <w:p w14:paraId="4ED78966" w14:textId="77777777" w:rsidR="00AA3176" w:rsidRDefault="00AA317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DBEE74B" w14:textId="77777777" w:rsidR="009649D8" w:rsidRDefault="009649D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BC0EE5" w14:textId="77777777" w:rsidR="009649D8" w:rsidRDefault="00984EC1" w:rsidP="00AB072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IV Порядок и условия установления </w:t>
      </w:r>
    </w:p>
    <w:p w14:paraId="4C94618D" w14:textId="474159E4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выплат стимулирующего характера</w:t>
      </w:r>
    </w:p>
    <w:p w14:paraId="31224CDB" w14:textId="77777777" w:rsidR="001355AF" w:rsidRDefault="001355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36F2973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9608B5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52C2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Порядок и размеры выплат стимулирующего </w:t>
      </w:r>
      <w:proofErr w:type="gramStart"/>
      <w:r>
        <w:rPr>
          <w:rFonts w:ascii="Times New Roman" w:hAnsi="Times New Roman"/>
          <w:sz w:val="28"/>
          <w:szCs w:val="28"/>
        </w:rPr>
        <w:t>характера  устанавливаются</w:t>
      </w:r>
      <w:proofErr w:type="gramEnd"/>
      <w:r>
        <w:rPr>
          <w:rFonts w:ascii="Times New Roman" w:hAnsi="Times New Roman"/>
          <w:sz w:val="28"/>
          <w:szCs w:val="28"/>
        </w:rPr>
        <w:t xml:space="preserve"> в соответствии с настоящим Положением коллективными договорами, соглашениями, локальными нормативными актами, трудовыми договорами с учетом разрабатываемых в муниципальных образовательных организациях показателей и критериев оценки эффективности труда работников в пределах фонда оплаты труда и максимальными размерами для конкретного работника не ограничиваются.</w:t>
      </w:r>
    </w:p>
    <w:p w14:paraId="38D8B8D5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52C2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К выплатам стимулирующего характера относятся:</w:t>
      </w:r>
    </w:p>
    <w:p w14:paraId="6D379C3E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выплаты за интенсивность и высокие результаты работы </w:t>
      </w:r>
      <w:r w:rsidR="00A61178" w:rsidRPr="00A61178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выполнение особо важных и ответственных работ;</w:t>
      </w:r>
    </w:p>
    <w:p w14:paraId="0971E0B3" w14:textId="77777777" w:rsidR="009649D8" w:rsidRDefault="00984EC1" w:rsidP="001A53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выплаты за качество выполняемых работ (</w:t>
      </w:r>
      <w:r w:rsidR="001A535A">
        <w:rPr>
          <w:rFonts w:ascii="Times New Roman" w:hAnsi="Times New Roman"/>
          <w:sz w:val="28"/>
          <w:szCs w:val="28"/>
        </w:rPr>
        <w:t>з</w:t>
      </w:r>
      <w:r w:rsidR="001A535A" w:rsidRPr="001A535A">
        <w:rPr>
          <w:rFonts w:ascii="Times New Roman" w:hAnsi="Times New Roman"/>
          <w:sz w:val="28"/>
          <w:szCs w:val="28"/>
        </w:rPr>
        <w:t>а динамику состояний здоровья воспитанников</w:t>
      </w:r>
      <w:r w:rsidR="001A535A">
        <w:rPr>
          <w:rFonts w:ascii="Times New Roman" w:hAnsi="Times New Roman"/>
          <w:sz w:val="28"/>
          <w:szCs w:val="28"/>
        </w:rPr>
        <w:t>, з</w:t>
      </w:r>
      <w:r w:rsidR="001A535A" w:rsidRPr="001A535A">
        <w:rPr>
          <w:rFonts w:ascii="Times New Roman" w:hAnsi="Times New Roman"/>
          <w:sz w:val="28"/>
          <w:szCs w:val="28"/>
        </w:rPr>
        <w:t>а использование в образовательном процессе здоровье-сберегающих технологий (физкультминутки)</w:t>
      </w:r>
      <w:r w:rsidR="001A535A">
        <w:rPr>
          <w:rFonts w:ascii="Times New Roman" w:hAnsi="Times New Roman"/>
          <w:sz w:val="28"/>
          <w:szCs w:val="28"/>
        </w:rPr>
        <w:t>, з</w:t>
      </w:r>
      <w:r w:rsidR="001A535A" w:rsidRPr="001A535A">
        <w:rPr>
          <w:rFonts w:ascii="Times New Roman" w:hAnsi="Times New Roman"/>
          <w:sz w:val="28"/>
          <w:szCs w:val="28"/>
        </w:rPr>
        <w:t>а авторские программы разного типа</w:t>
      </w:r>
      <w:r w:rsidR="001A535A">
        <w:rPr>
          <w:rFonts w:ascii="Times New Roman" w:hAnsi="Times New Roman"/>
          <w:sz w:val="28"/>
          <w:szCs w:val="28"/>
        </w:rPr>
        <w:t>, з</w:t>
      </w:r>
      <w:r w:rsidR="001A535A" w:rsidRPr="001A535A">
        <w:rPr>
          <w:rFonts w:ascii="Times New Roman" w:hAnsi="Times New Roman"/>
          <w:sz w:val="28"/>
          <w:szCs w:val="28"/>
        </w:rPr>
        <w:t>а снижение частоты обоснованных обращений родителей, педагогов по поводу конфликтных ситуаций и высокий уровень решения конфликтных ситуаций</w:t>
      </w:r>
      <w:r w:rsidR="001A535A">
        <w:rPr>
          <w:rFonts w:ascii="Times New Roman" w:hAnsi="Times New Roman"/>
          <w:sz w:val="28"/>
          <w:szCs w:val="28"/>
        </w:rPr>
        <w:t>, з</w:t>
      </w:r>
      <w:r w:rsidR="001A535A" w:rsidRPr="001A535A">
        <w:rPr>
          <w:rFonts w:ascii="Times New Roman" w:hAnsi="Times New Roman"/>
          <w:sz w:val="28"/>
          <w:szCs w:val="28"/>
        </w:rPr>
        <w:t>а образцовое содержание кабинетов, групповых комнат</w:t>
      </w:r>
      <w:r w:rsidR="001A535A">
        <w:rPr>
          <w:rFonts w:ascii="Times New Roman" w:hAnsi="Times New Roman"/>
          <w:sz w:val="28"/>
          <w:szCs w:val="28"/>
        </w:rPr>
        <w:t>, з</w:t>
      </w:r>
      <w:r w:rsidR="001A535A" w:rsidRPr="001A535A">
        <w:rPr>
          <w:rFonts w:ascii="Times New Roman" w:hAnsi="Times New Roman"/>
          <w:sz w:val="28"/>
          <w:szCs w:val="28"/>
        </w:rPr>
        <w:t>а высокий уровень исполнительской дисциплины (подготовка отчетов)</w:t>
      </w:r>
      <w:r w:rsidR="001A535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 положительную динамику результатов образовательной деятельности с обучающимися, за наличие квалификационной категории);</w:t>
      </w:r>
    </w:p>
    <w:p w14:paraId="70C5F556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премиальные выплаты по итогам работы (за месяц, квартал, полугодие, год);</w:t>
      </w:r>
    </w:p>
    <w:p w14:paraId="7561DAED" w14:textId="77777777" w:rsidR="009649D8" w:rsidRDefault="00A611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84EC1">
        <w:rPr>
          <w:rFonts w:ascii="Times New Roman" w:hAnsi="Times New Roman"/>
          <w:sz w:val="28"/>
          <w:szCs w:val="28"/>
        </w:rPr>
        <w:t>) выплаты за наличие ученой степени, почетного звания</w:t>
      </w:r>
      <w:r w:rsidR="00DA356A">
        <w:rPr>
          <w:rFonts w:ascii="Times New Roman" w:hAnsi="Times New Roman"/>
          <w:sz w:val="28"/>
          <w:szCs w:val="28"/>
        </w:rPr>
        <w:t>, з</w:t>
      </w:r>
      <w:r w:rsidR="00DA356A" w:rsidRPr="00DA356A">
        <w:rPr>
          <w:rFonts w:ascii="Times New Roman" w:hAnsi="Times New Roman"/>
          <w:sz w:val="28"/>
          <w:szCs w:val="28"/>
        </w:rPr>
        <w:t>а наличие спортивного звания, нагрудного знака</w:t>
      </w:r>
      <w:r w:rsidR="00984EC1">
        <w:rPr>
          <w:rFonts w:ascii="Times New Roman" w:hAnsi="Times New Roman"/>
          <w:sz w:val="28"/>
          <w:szCs w:val="28"/>
        </w:rPr>
        <w:t>;</w:t>
      </w:r>
    </w:p>
    <w:p w14:paraId="4618AB83" w14:textId="77777777" w:rsidR="009649D8" w:rsidRDefault="00A611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84EC1">
        <w:rPr>
          <w:rFonts w:ascii="Times New Roman" w:hAnsi="Times New Roman"/>
          <w:sz w:val="28"/>
          <w:szCs w:val="28"/>
        </w:rPr>
        <w:t>) выплаты за непрерывный стаж работы, выслугу лет</w:t>
      </w:r>
      <w:r w:rsidR="00B6272F">
        <w:rPr>
          <w:rFonts w:ascii="Times New Roman" w:hAnsi="Times New Roman"/>
          <w:sz w:val="28"/>
          <w:szCs w:val="28"/>
        </w:rPr>
        <w:t xml:space="preserve">, </w:t>
      </w:r>
      <w:r w:rsidR="00B6272F" w:rsidRPr="00B6272F">
        <w:rPr>
          <w:rFonts w:ascii="Times New Roman" w:hAnsi="Times New Roman"/>
          <w:sz w:val="28"/>
          <w:szCs w:val="28"/>
        </w:rPr>
        <w:t xml:space="preserve">за </w:t>
      </w:r>
      <w:proofErr w:type="gramStart"/>
      <w:r w:rsidR="00B6272F" w:rsidRPr="00B6272F">
        <w:rPr>
          <w:rFonts w:ascii="Times New Roman" w:hAnsi="Times New Roman"/>
          <w:sz w:val="28"/>
          <w:szCs w:val="28"/>
        </w:rPr>
        <w:t>педагогический  стаж</w:t>
      </w:r>
      <w:proofErr w:type="gramEnd"/>
      <w:r w:rsidR="00B6272F" w:rsidRPr="00B6272F">
        <w:rPr>
          <w:rFonts w:ascii="Times New Roman" w:hAnsi="Times New Roman"/>
          <w:sz w:val="28"/>
          <w:szCs w:val="28"/>
        </w:rPr>
        <w:t xml:space="preserve"> работы</w:t>
      </w:r>
      <w:r w:rsidR="00984EC1">
        <w:rPr>
          <w:rFonts w:ascii="Times New Roman" w:hAnsi="Times New Roman"/>
          <w:sz w:val="28"/>
          <w:szCs w:val="28"/>
        </w:rPr>
        <w:t>;</w:t>
      </w:r>
    </w:p>
    <w:p w14:paraId="3B788C58" w14:textId="082D0460" w:rsidR="009649D8" w:rsidRDefault="00A611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84EC1">
        <w:rPr>
          <w:rFonts w:ascii="Times New Roman" w:hAnsi="Times New Roman"/>
          <w:sz w:val="28"/>
          <w:szCs w:val="28"/>
        </w:rPr>
        <w:t>)</w:t>
      </w:r>
      <w:r w:rsidR="004737B4">
        <w:rPr>
          <w:rFonts w:ascii="Times New Roman" w:hAnsi="Times New Roman"/>
          <w:sz w:val="28"/>
          <w:szCs w:val="28"/>
        </w:rPr>
        <w:t xml:space="preserve"> </w:t>
      </w:r>
      <w:r w:rsidR="00984EC1">
        <w:rPr>
          <w:rFonts w:ascii="Times New Roman" w:hAnsi="Times New Roman"/>
          <w:sz w:val="28"/>
          <w:szCs w:val="28"/>
        </w:rPr>
        <w:t xml:space="preserve">надбавка специалистам за работу в сельских населенных пунктах Карталинского муниципального </w:t>
      </w:r>
      <w:r w:rsidR="00F427E4">
        <w:rPr>
          <w:rFonts w:ascii="Times New Roman" w:hAnsi="Times New Roman"/>
          <w:sz w:val="28"/>
          <w:szCs w:val="28"/>
        </w:rPr>
        <w:t>округа Челябинской области</w:t>
      </w:r>
      <w:r w:rsidR="00984EC1">
        <w:rPr>
          <w:rFonts w:ascii="Times New Roman" w:hAnsi="Times New Roman"/>
          <w:sz w:val="28"/>
          <w:szCs w:val="28"/>
        </w:rPr>
        <w:t xml:space="preserve"> в размере </w:t>
      </w:r>
      <w:r w:rsidR="00AB072C">
        <w:rPr>
          <w:rFonts w:ascii="Times New Roman" w:hAnsi="Times New Roman"/>
          <w:sz w:val="28"/>
          <w:szCs w:val="28"/>
        </w:rPr>
        <w:t xml:space="preserve">           </w:t>
      </w:r>
      <w:r w:rsidR="00984EC1">
        <w:rPr>
          <w:rFonts w:ascii="Times New Roman" w:hAnsi="Times New Roman"/>
          <w:sz w:val="28"/>
          <w:szCs w:val="28"/>
        </w:rPr>
        <w:t>25</w:t>
      </w:r>
      <w:r w:rsidR="004737B4">
        <w:rPr>
          <w:rFonts w:ascii="Times New Roman" w:hAnsi="Times New Roman"/>
          <w:sz w:val="28"/>
          <w:szCs w:val="28"/>
        </w:rPr>
        <w:t>00</w:t>
      </w:r>
      <w:r w:rsidR="00984EC1">
        <w:rPr>
          <w:rFonts w:ascii="Times New Roman" w:hAnsi="Times New Roman"/>
          <w:sz w:val="28"/>
          <w:szCs w:val="28"/>
        </w:rPr>
        <w:t xml:space="preserve"> </w:t>
      </w:r>
      <w:r w:rsidR="004737B4">
        <w:rPr>
          <w:rFonts w:ascii="Times New Roman" w:hAnsi="Times New Roman"/>
          <w:sz w:val="28"/>
          <w:szCs w:val="28"/>
        </w:rPr>
        <w:t>рублей</w:t>
      </w:r>
      <w:r w:rsidR="00984EC1">
        <w:rPr>
          <w:rFonts w:ascii="Times New Roman" w:hAnsi="Times New Roman"/>
          <w:sz w:val="28"/>
          <w:szCs w:val="28"/>
        </w:rPr>
        <w:t xml:space="preserve"> </w:t>
      </w:r>
      <w:r w:rsidR="00476D46">
        <w:rPr>
          <w:rFonts w:ascii="Times New Roman" w:hAnsi="Times New Roman"/>
          <w:sz w:val="28"/>
          <w:szCs w:val="28"/>
        </w:rPr>
        <w:t xml:space="preserve">(с учетом нагрузки) </w:t>
      </w:r>
      <w:r w:rsidR="00984EC1">
        <w:rPr>
          <w:rFonts w:ascii="Times New Roman" w:hAnsi="Times New Roman"/>
          <w:sz w:val="28"/>
          <w:szCs w:val="28"/>
        </w:rPr>
        <w:t xml:space="preserve">в соответствии с перечнем должностей специалистов, определенным </w:t>
      </w:r>
      <w:r w:rsidR="004737B4" w:rsidRPr="004737B4">
        <w:rPr>
          <w:rFonts w:ascii="Times New Roman" w:hAnsi="Times New Roman"/>
          <w:sz w:val="28"/>
          <w:szCs w:val="28"/>
        </w:rPr>
        <w:t>Постановление Правительства Челябинской области от 11.09.2008 г</w:t>
      </w:r>
      <w:r w:rsidR="00AB072C">
        <w:rPr>
          <w:rFonts w:ascii="Times New Roman" w:hAnsi="Times New Roman"/>
          <w:sz w:val="28"/>
          <w:szCs w:val="28"/>
        </w:rPr>
        <w:t>ода</w:t>
      </w:r>
      <w:r w:rsidR="004737B4" w:rsidRPr="004737B4">
        <w:rPr>
          <w:rFonts w:ascii="Times New Roman" w:hAnsi="Times New Roman"/>
          <w:sz w:val="28"/>
          <w:szCs w:val="28"/>
        </w:rPr>
        <w:t xml:space="preserve"> № 275-П «О введении новых систем оплаты труда </w:t>
      </w:r>
      <w:r w:rsidR="004737B4" w:rsidRPr="004737B4">
        <w:rPr>
          <w:rFonts w:ascii="Times New Roman" w:hAnsi="Times New Roman"/>
          <w:sz w:val="28"/>
          <w:szCs w:val="28"/>
        </w:rPr>
        <w:lastRenderedPageBreak/>
        <w:t>работников областных бюджетных, автономных и казенных учреждений и органов государственной власти Челябинской области, оплата труда которых в настоящее время осуществляется на основе Единой тарифной сетки по оплате труда работников областных государственных учреждений»</w:t>
      </w:r>
      <w:r w:rsidR="004737B4">
        <w:rPr>
          <w:rFonts w:ascii="Times New Roman" w:hAnsi="Times New Roman"/>
          <w:sz w:val="28"/>
          <w:szCs w:val="28"/>
        </w:rPr>
        <w:t>;</w:t>
      </w:r>
    </w:p>
    <w:p w14:paraId="1AACD7F3" w14:textId="77777777" w:rsidR="009649D8" w:rsidRDefault="00A611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984EC1">
        <w:rPr>
          <w:rFonts w:ascii="Times New Roman" w:hAnsi="Times New Roman"/>
          <w:sz w:val="28"/>
          <w:szCs w:val="28"/>
        </w:rPr>
        <w:t>)</w:t>
      </w:r>
      <w:r w:rsidR="00984EC1">
        <w:t xml:space="preserve"> </w:t>
      </w:r>
      <w:r w:rsidR="00984EC1">
        <w:rPr>
          <w:rFonts w:ascii="Times New Roman" w:hAnsi="Times New Roman"/>
          <w:sz w:val="28"/>
          <w:szCs w:val="28"/>
        </w:rPr>
        <w:t>ежемесячная надбавка молодым специалистам;</w:t>
      </w:r>
    </w:p>
    <w:p w14:paraId="73E53FCB" w14:textId="77777777" w:rsidR="009649D8" w:rsidRDefault="00A611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84EC1">
        <w:rPr>
          <w:rFonts w:ascii="Times New Roman" w:hAnsi="Times New Roman"/>
          <w:sz w:val="28"/>
          <w:szCs w:val="28"/>
        </w:rPr>
        <w:t>)ежегодная единовременная стимулирующая выплата молодым специалистам в следующем размере:</w:t>
      </w:r>
    </w:p>
    <w:p w14:paraId="3CCD49A1" w14:textId="0EE3CC61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стаже работы 1 год</w:t>
      </w:r>
      <w:r w:rsidR="00443938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60 000,0 руб.;</w:t>
      </w:r>
    </w:p>
    <w:p w14:paraId="2A8E7B22" w14:textId="2D22231D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стаже работы 2 года</w:t>
      </w:r>
      <w:r w:rsidR="00443938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100 000,0 руб.;</w:t>
      </w:r>
    </w:p>
    <w:p w14:paraId="3716926E" w14:textId="4321BD3E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стаже работы 3 года</w:t>
      </w:r>
      <w:r w:rsidR="00443938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140 000,0 руб.;</w:t>
      </w:r>
    </w:p>
    <w:p w14:paraId="77FC5FF2" w14:textId="77777777" w:rsidR="00F73D85" w:rsidRDefault="00F73D8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="00405E5C">
        <w:rPr>
          <w:rFonts w:ascii="Times New Roman" w:hAnsi="Times New Roman"/>
          <w:sz w:val="28"/>
          <w:szCs w:val="28"/>
        </w:rPr>
        <w:t xml:space="preserve">выплата </w:t>
      </w:r>
      <w:r>
        <w:rPr>
          <w:rFonts w:ascii="Times New Roman" w:hAnsi="Times New Roman"/>
          <w:sz w:val="28"/>
          <w:szCs w:val="28"/>
        </w:rPr>
        <w:t>советнику директора по воспитанию и взаимодействию с детскими общественными объединениями;</w:t>
      </w:r>
    </w:p>
    <w:p w14:paraId="27F9CCE3" w14:textId="77777777" w:rsidR="00DA356A" w:rsidRPr="00DA356A" w:rsidRDefault="00DA35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356A">
        <w:rPr>
          <w:rFonts w:ascii="Times New Roman" w:hAnsi="Times New Roman"/>
          <w:sz w:val="28"/>
          <w:szCs w:val="28"/>
        </w:rPr>
        <w:t>10) выплата ежемесячного денежного вознаграждения советникам директоров предоставляются педагогическим работникам образовательных организаций, осуществляющим трудовую функцию советника директора из расчёта 5 тысяч рублей в месяц (но не более одной выплаты ежемесячного денежного вознаграждения одному педагогическому работнику образовательной организации при осуществлении трудовых функций советника директора в двух и более образовательных организациях)</w:t>
      </w:r>
      <w:r w:rsidR="00A47FE3">
        <w:rPr>
          <w:rFonts w:ascii="Times New Roman" w:hAnsi="Times New Roman"/>
          <w:sz w:val="28"/>
          <w:szCs w:val="28"/>
        </w:rPr>
        <w:t>;</w:t>
      </w:r>
    </w:p>
    <w:p w14:paraId="3535F19D" w14:textId="77777777" w:rsidR="006C7952" w:rsidRDefault="006C79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A356A" w:rsidRPr="00DA356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</w:t>
      </w:r>
      <w:r w:rsidR="00405E5C">
        <w:rPr>
          <w:rFonts w:ascii="Times New Roman" w:hAnsi="Times New Roman"/>
          <w:sz w:val="28"/>
          <w:szCs w:val="28"/>
        </w:rPr>
        <w:t xml:space="preserve">выплата </w:t>
      </w:r>
      <w:r>
        <w:rPr>
          <w:rFonts w:ascii="Times New Roman" w:hAnsi="Times New Roman"/>
          <w:sz w:val="28"/>
          <w:szCs w:val="28"/>
        </w:rPr>
        <w:t>участник</w:t>
      </w:r>
      <w:r w:rsidR="00405E5C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программы «Земский учитель»;</w:t>
      </w:r>
    </w:p>
    <w:p w14:paraId="7182E302" w14:textId="77777777" w:rsidR="009649D8" w:rsidRDefault="00F73D8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A356A" w:rsidRPr="00DA356A">
        <w:rPr>
          <w:rFonts w:ascii="Times New Roman" w:hAnsi="Times New Roman"/>
          <w:sz w:val="28"/>
          <w:szCs w:val="28"/>
        </w:rPr>
        <w:t>2</w:t>
      </w:r>
      <w:r w:rsidR="00984EC1">
        <w:rPr>
          <w:rFonts w:ascii="Times New Roman" w:hAnsi="Times New Roman"/>
          <w:sz w:val="28"/>
          <w:szCs w:val="28"/>
        </w:rPr>
        <w:t>) выплаты в соответствии с положением об оплате труда работников подведомственных муниципальных учреждений.</w:t>
      </w:r>
    </w:p>
    <w:p w14:paraId="454BAECD" w14:textId="77777777" w:rsidR="009649D8" w:rsidRDefault="00652C2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984EC1">
        <w:rPr>
          <w:rFonts w:ascii="Times New Roman" w:hAnsi="Times New Roman"/>
          <w:sz w:val="28"/>
          <w:szCs w:val="28"/>
        </w:rPr>
        <w:t xml:space="preserve">. Выплаты стимулирующего характера работнику устанавливаются по решению руководителя учреждения в соответствии с Положением об оплате труда учреждения, с учетом </w:t>
      </w:r>
      <w:proofErr w:type="gramStart"/>
      <w:r w:rsidR="00984EC1">
        <w:rPr>
          <w:rFonts w:ascii="Times New Roman" w:hAnsi="Times New Roman"/>
          <w:sz w:val="28"/>
          <w:szCs w:val="28"/>
        </w:rPr>
        <w:t>перечня  выплат</w:t>
      </w:r>
      <w:proofErr w:type="gramEnd"/>
      <w:r w:rsidR="00984EC1">
        <w:rPr>
          <w:rFonts w:ascii="Times New Roman" w:hAnsi="Times New Roman"/>
          <w:sz w:val="28"/>
          <w:szCs w:val="28"/>
        </w:rPr>
        <w:t xml:space="preserve"> стимулирующего характера, согласно приложениям </w:t>
      </w:r>
      <w:r w:rsidR="008360B9">
        <w:rPr>
          <w:rFonts w:ascii="Times New Roman" w:hAnsi="Times New Roman"/>
          <w:sz w:val="28"/>
          <w:szCs w:val="28"/>
        </w:rPr>
        <w:t>8</w:t>
      </w:r>
      <w:r w:rsidR="00984EC1">
        <w:rPr>
          <w:rFonts w:ascii="Times New Roman" w:hAnsi="Times New Roman"/>
          <w:sz w:val="28"/>
          <w:szCs w:val="28"/>
        </w:rPr>
        <w:t>-</w:t>
      </w:r>
      <w:r w:rsidR="00047494">
        <w:rPr>
          <w:rFonts w:ascii="Times New Roman" w:hAnsi="Times New Roman"/>
          <w:sz w:val="28"/>
          <w:szCs w:val="28"/>
        </w:rPr>
        <w:t>10</w:t>
      </w:r>
      <w:r w:rsidR="00984EC1">
        <w:rPr>
          <w:rFonts w:ascii="Times New Roman" w:hAnsi="Times New Roman"/>
          <w:sz w:val="28"/>
          <w:szCs w:val="28"/>
        </w:rPr>
        <w:t xml:space="preserve"> к настоящему Положению, в пределах утвержденного фонда оплаты труда.</w:t>
      </w:r>
    </w:p>
    <w:p w14:paraId="037DB7AE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Стимулирующие выплаты конкретизируются в Положении об оплате труда учреждения </w:t>
      </w:r>
      <w:proofErr w:type="gramStart"/>
      <w:r>
        <w:rPr>
          <w:rFonts w:ascii="Times New Roman" w:hAnsi="Times New Roman"/>
          <w:sz w:val="28"/>
          <w:szCs w:val="28"/>
        </w:rPr>
        <w:t>и  в</w:t>
      </w:r>
      <w:proofErr w:type="gramEnd"/>
      <w:r>
        <w:rPr>
          <w:rFonts w:ascii="Times New Roman" w:hAnsi="Times New Roman"/>
          <w:sz w:val="28"/>
          <w:szCs w:val="28"/>
        </w:rPr>
        <w:t xml:space="preserve"> трудовом договоре с работником (в дополнительном соглашении к трудовому договору с работником).</w:t>
      </w:r>
    </w:p>
    <w:p w14:paraId="08FC5373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52C2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Размеры стимулирующих выплат устанавливаются в процентах к окладу (должностному окладу) или в абсолютных размерах, если иное не установлено законодательством Российской Федерации и Челябинской области, муниципальными правовыми актами Карталинского муниципального округа</w:t>
      </w:r>
      <w:r w:rsidR="00224048" w:rsidRPr="00224048">
        <w:rPr>
          <w:rFonts w:ascii="Times New Roman" w:hAnsi="Times New Roman"/>
          <w:sz w:val="28"/>
          <w:szCs w:val="28"/>
        </w:rPr>
        <w:t xml:space="preserve"> Челябинской област</w:t>
      </w:r>
      <w:r w:rsidR="00224048" w:rsidRPr="0000262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.</w:t>
      </w:r>
    </w:p>
    <w:p w14:paraId="531A0FF5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52C2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Выплаты стимулирующего характера по итогам работы устанавливаются работнику учреждения с учетом критериев, позволяющих оценить результативность и качество его работы.</w:t>
      </w:r>
    </w:p>
    <w:p w14:paraId="29E31826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52C2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Молодым специалистом является гражданин Российской Федерации в возрасте до 35 лет включительно, получивший среднее профессиональное или высшее образование, впервые устраивающийся на работу на должность, входящую в профессиональную квалификационную группу должностей педагогических работников, до 1 октября года окончания обучения в образовательном учреждении, а также впервые устраивающийся до 1 октября года окончания обучения в образовательном учреждении на работу в </w:t>
      </w:r>
      <w:r>
        <w:rPr>
          <w:rFonts w:ascii="Times New Roman" w:hAnsi="Times New Roman"/>
          <w:sz w:val="28"/>
          <w:szCs w:val="28"/>
        </w:rPr>
        <w:lastRenderedPageBreak/>
        <w:t>соответствии с полученной квалификацией, в том числе имеющий трудовой стаж, полученный в период обучения по основным профессиональным образовательным программам и (или) по программам профессионального обучения.</w:t>
      </w:r>
    </w:p>
    <w:p w14:paraId="08224419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Выплата молодым специалистам, предусмотренная подпунктом </w:t>
      </w:r>
      <w:r w:rsidR="00E451C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пункта 18 настоящего Положения, осуществляется молодым специалистам, трудоустроившимся с 1 сентября 2023 года. </w:t>
      </w:r>
    </w:p>
    <w:p w14:paraId="259B21D7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стаж работы не включается период нахождения в отпуске по уходу за ребенком до достижения им возраста трех лет. </w:t>
      </w:r>
    </w:p>
    <w:p w14:paraId="4B6DF5C5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Выплата молодым специалистам осуществляется также молодым специалистам при трудоустройстве в течение трех месяцев после увольнения с военной службы в те же учреждения, из которых они, будучи молодыми специалистами, были уволены по основанию, предусмотренному пунктом 1 статьи 83 Трудового кодекса Российской Федерации, в связи с призывом на военную службу (за исключением призыва на военную службу по мобилизации), и выплачивается с даты указанного трудоустройства в течение 3 лет и (или) до достижения ими возраста 35 лет (за вычетом периода, в котором работник получал выплату молодым специалистам в соответствии с абзацем первым настоящего пункта).</w:t>
      </w:r>
    </w:p>
    <w:p w14:paraId="547A570A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Период, на который устанавливается стимулирующая выплата молодым специалистам, составляет 3 года с даты трудоустройства молодого специалиста.</w:t>
      </w:r>
    </w:p>
    <w:p w14:paraId="7469F79E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Выплаты молодым специалистам осуществляются по основному месту работы 1 раз в год при достижении ими стажа работы, предусмотренного подпунктом </w:t>
      </w:r>
      <w:r w:rsidR="00E451C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пункта 18 настоящего Положения.</w:t>
      </w:r>
    </w:p>
    <w:p w14:paraId="204D5233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573449" w14:textId="77777777" w:rsidR="006C7952" w:rsidRDefault="006C79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BB1A83" w14:textId="77777777" w:rsidR="0044393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V. Условия оплаты труда руководителя</w:t>
      </w:r>
    </w:p>
    <w:p w14:paraId="57D5030B" w14:textId="6C6466AE" w:rsidR="0044393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учреждения,</w:t>
      </w:r>
      <w:r w:rsidR="004439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подведомственного</w:t>
      </w:r>
    </w:p>
    <w:p w14:paraId="0634E9FC" w14:textId="33F4F7D9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Управлению образования</w:t>
      </w:r>
    </w:p>
    <w:p w14:paraId="5E227EB9" w14:textId="77777777" w:rsidR="0044393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Карталинского муниципального </w:t>
      </w:r>
    </w:p>
    <w:p w14:paraId="1CCF0CE1" w14:textId="1FAEF2EA" w:rsidR="00AB072C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</w:t>
      </w:r>
      <w:r w:rsidR="00F427E4">
        <w:rPr>
          <w:rFonts w:ascii="Times New Roman" w:hAnsi="Times New Roman"/>
          <w:sz w:val="28"/>
          <w:szCs w:val="28"/>
        </w:rPr>
        <w:t xml:space="preserve"> Челябинской области</w:t>
      </w:r>
      <w:r>
        <w:rPr>
          <w:rFonts w:ascii="Times New Roman" w:hAnsi="Times New Roman"/>
          <w:sz w:val="28"/>
          <w:szCs w:val="28"/>
        </w:rPr>
        <w:t>,</w:t>
      </w:r>
      <w:r w:rsidR="00A414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его </w:t>
      </w:r>
    </w:p>
    <w:p w14:paraId="4112BE8D" w14:textId="420D8C60" w:rsidR="009649D8" w:rsidRDefault="00984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заместителей и главного бухгалтера</w:t>
      </w:r>
    </w:p>
    <w:p w14:paraId="583EDE6B" w14:textId="77777777" w:rsidR="001355AF" w:rsidRDefault="001355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24F11B" w14:textId="77777777" w:rsidR="009649D8" w:rsidRDefault="00964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425008" w14:textId="77777777" w:rsidR="009649D8" w:rsidRDefault="00984EC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52C2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Заработная плата руководителя учреждения, его заместителей и главного бухгалтера состоит из должностного оклада, выплат компенсационного и стимулирующего характера.</w:t>
      </w:r>
    </w:p>
    <w:p w14:paraId="1E0517BA" w14:textId="77777777" w:rsidR="00B658B1" w:rsidRPr="00B658B1" w:rsidRDefault="008B718D" w:rsidP="00B658B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д</w:t>
      </w:r>
      <w:r w:rsidR="00984EC1">
        <w:rPr>
          <w:rFonts w:ascii="Times New Roman" w:hAnsi="Times New Roman"/>
          <w:sz w:val="28"/>
          <w:szCs w:val="28"/>
        </w:rPr>
        <w:t>олжностно</w:t>
      </w:r>
      <w:r>
        <w:rPr>
          <w:rFonts w:ascii="Times New Roman" w:hAnsi="Times New Roman"/>
          <w:sz w:val="28"/>
          <w:szCs w:val="28"/>
        </w:rPr>
        <w:t>го</w:t>
      </w:r>
      <w:r w:rsidR="00984EC1">
        <w:rPr>
          <w:rFonts w:ascii="Times New Roman" w:hAnsi="Times New Roman"/>
          <w:sz w:val="28"/>
          <w:szCs w:val="28"/>
        </w:rPr>
        <w:t xml:space="preserve"> оклад</w:t>
      </w:r>
      <w:r>
        <w:rPr>
          <w:rFonts w:ascii="Times New Roman" w:hAnsi="Times New Roman"/>
          <w:sz w:val="28"/>
          <w:szCs w:val="28"/>
        </w:rPr>
        <w:t>а</w:t>
      </w:r>
      <w:r w:rsidR="00984EC1">
        <w:rPr>
          <w:rFonts w:ascii="Times New Roman" w:hAnsi="Times New Roman"/>
          <w:sz w:val="28"/>
          <w:szCs w:val="28"/>
        </w:rPr>
        <w:t xml:space="preserve"> руководителя учреждения определяется трудовым договором</w:t>
      </w:r>
      <w:r w:rsidR="0049223E">
        <w:rPr>
          <w:rFonts w:ascii="Times New Roman" w:hAnsi="Times New Roman"/>
          <w:sz w:val="28"/>
          <w:szCs w:val="28"/>
        </w:rPr>
        <w:t xml:space="preserve"> и устанавливается </w:t>
      </w:r>
      <w:r w:rsidR="00B658B1">
        <w:rPr>
          <w:rFonts w:ascii="Times New Roman" w:hAnsi="Times New Roman"/>
          <w:sz w:val="28"/>
          <w:szCs w:val="28"/>
        </w:rPr>
        <w:t>Управлением образования Карталинского муниципального округа Челябинской области</w:t>
      </w:r>
      <w:r w:rsidR="00B658B1" w:rsidRPr="00B658B1">
        <w:t xml:space="preserve"> </w:t>
      </w:r>
      <w:r w:rsidR="00B658B1" w:rsidRPr="00B658B1">
        <w:rPr>
          <w:rFonts w:ascii="Times New Roman" w:hAnsi="Times New Roman"/>
          <w:sz w:val="28"/>
          <w:szCs w:val="28"/>
        </w:rPr>
        <w:t xml:space="preserve">в зависимости от сложности труда, в том числе с учетом масштаба управления и особенностей деятельности и значимости организации. </w:t>
      </w:r>
      <w:r w:rsidR="001F2A02" w:rsidRPr="001F2A02">
        <w:rPr>
          <w:rFonts w:ascii="Times New Roman" w:hAnsi="Times New Roman"/>
          <w:sz w:val="28"/>
          <w:szCs w:val="28"/>
        </w:rPr>
        <w:t>Должностной оклад руководителя утверждается приказом начальника Управления образования Карталинского муниципального округа Челябинской области.</w:t>
      </w:r>
    </w:p>
    <w:p w14:paraId="446C05B9" w14:textId="7BEDF2A6" w:rsidR="00C16344" w:rsidRDefault="001D0DF0" w:rsidP="00B658B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652C2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C16344" w:rsidRPr="00C16344">
        <w:rPr>
          <w:rFonts w:ascii="Times New Roman" w:hAnsi="Times New Roman"/>
          <w:sz w:val="28"/>
          <w:szCs w:val="28"/>
        </w:rPr>
        <w:t xml:space="preserve">Условия оплаты труда руководителя учреждения устанавливаются в трудовом договоре (в дополнительном соглашении к трудовому договору), заключаемом на основе типовой формы трудового договора, утвержденной постановлением Правительства Российской Федерации от 12.04.2013 года </w:t>
      </w:r>
      <w:r w:rsidR="00443938">
        <w:rPr>
          <w:rFonts w:ascii="Times New Roman" w:hAnsi="Times New Roman"/>
          <w:sz w:val="28"/>
          <w:szCs w:val="28"/>
        </w:rPr>
        <w:t xml:space="preserve">    </w:t>
      </w:r>
      <w:r w:rsidR="00C16344" w:rsidRPr="00C16344">
        <w:rPr>
          <w:rFonts w:ascii="Times New Roman" w:hAnsi="Times New Roman"/>
          <w:sz w:val="28"/>
          <w:szCs w:val="28"/>
        </w:rPr>
        <w:t xml:space="preserve">        № 329 «О типовой форме трудового договора с руководителем государственного (муниципального) учреждения».</w:t>
      </w:r>
    </w:p>
    <w:p w14:paraId="7F246B29" w14:textId="287F9D87" w:rsidR="001F2A02" w:rsidRDefault="001F2A02" w:rsidP="00B658B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52C2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F2A02">
        <w:rPr>
          <w:rFonts w:ascii="Times New Roman" w:hAnsi="Times New Roman"/>
          <w:sz w:val="28"/>
          <w:szCs w:val="28"/>
        </w:rPr>
        <w:t>При установлении условий оплаты труда руководителю подведомственного учреждения Управление образования Карталинского муниципального округа Челябинской области должно исходить из необходимости обеспечения не превышения предельного уровня соотношения среднемесячной заработной платы</w:t>
      </w:r>
      <w:r w:rsidR="00EB43DE">
        <w:rPr>
          <w:rFonts w:ascii="Times New Roman" w:hAnsi="Times New Roman"/>
          <w:sz w:val="28"/>
          <w:szCs w:val="28"/>
        </w:rPr>
        <w:t xml:space="preserve"> руководителя и среднемесячной заработной платы работников этих учреждений (без учета заработной платы</w:t>
      </w:r>
      <w:r w:rsidRPr="001F2A02">
        <w:rPr>
          <w:rFonts w:ascii="Times New Roman" w:hAnsi="Times New Roman"/>
          <w:sz w:val="28"/>
          <w:szCs w:val="28"/>
        </w:rPr>
        <w:t xml:space="preserve"> </w:t>
      </w:r>
      <w:r w:rsidR="00EB43DE">
        <w:rPr>
          <w:rFonts w:ascii="Times New Roman" w:hAnsi="Times New Roman"/>
          <w:sz w:val="28"/>
          <w:szCs w:val="28"/>
        </w:rPr>
        <w:t>руководителя, его заместителей, главного бухгалтера).</w:t>
      </w:r>
    </w:p>
    <w:p w14:paraId="333005BF" w14:textId="73034E38" w:rsidR="00C16344" w:rsidRDefault="001D0DF0" w:rsidP="00B658B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52C2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="00C16344" w:rsidRPr="00C16344">
        <w:rPr>
          <w:rFonts w:ascii="Times New Roman" w:hAnsi="Times New Roman"/>
          <w:sz w:val="28"/>
          <w:szCs w:val="28"/>
        </w:rPr>
        <w:t xml:space="preserve">Предельный уровень соотношения среднемесячной заработной платы руководителей муниципальных учреждений, их заместителей, главных бухгалтеров, формируемой за счет всех источников финансового обеспечения и рассчитываемой за календарный год, и среднемесячной заработной платы работников этих учреждений (без учета заработной платы руководителя, его заместителей, главного бухгалтера) определяется Управлением образования Карталинского муниципального округа Челябинской области в кратности </w:t>
      </w:r>
      <w:r w:rsidR="001355AF">
        <w:rPr>
          <w:rFonts w:ascii="Times New Roman" w:hAnsi="Times New Roman"/>
          <w:sz w:val="28"/>
          <w:szCs w:val="28"/>
        </w:rPr>
        <w:t xml:space="preserve">            </w:t>
      </w:r>
      <w:r w:rsidR="00C16344" w:rsidRPr="00C16344">
        <w:rPr>
          <w:rFonts w:ascii="Times New Roman" w:hAnsi="Times New Roman"/>
          <w:sz w:val="28"/>
          <w:szCs w:val="28"/>
        </w:rPr>
        <w:t>от 1 до 7.</w:t>
      </w:r>
    </w:p>
    <w:p w14:paraId="545941FC" w14:textId="77777777" w:rsidR="00C16344" w:rsidRDefault="001D0DF0" w:rsidP="00C1634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52C2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r w:rsidR="00C16344" w:rsidRPr="00C16344">
        <w:rPr>
          <w:rFonts w:ascii="Times New Roman" w:hAnsi="Times New Roman"/>
          <w:sz w:val="28"/>
          <w:szCs w:val="28"/>
        </w:rPr>
        <w:t>Исчисление    среднемесячной    заработной    платы    руководителей</w:t>
      </w:r>
      <w:r w:rsidR="00C16344">
        <w:rPr>
          <w:rFonts w:ascii="Times New Roman" w:hAnsi="Times New Roman"/>
          <w:sz w:val="28"/>
          <w:szCs w:val="28"/>
        </w:rPr>
        <w:t xml:space="preserve"> </w:t>
      </w:r>
      <w:r w:rsidR="00C16344" w:rsidRPr="00C16344">
        <w:rPr>
          <w:rFonts w:ascii="Times New Roman" w:hAnsi="Times New Roman"/>
          <w:sz w:val="28"/>
          <w:szCs w:val="28"/>
        </w:rPr>
        <w:t xml:space="preserve">подведомственных учреждений, их заместителей, и среднемесячной заработной платы работников этих учреждений в целях определения предельного уровня соотношения среднемесячной заработной платы указанных лиц осуществляется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 апреля 2025 года </w:t>
      </w:r>
      <w:r w:rsidR="00C16344">
        <w:rPr>
          <w:rFonts w:ascii="Times New Roman" w:hAnsi="Times New Roman"/>
          <w:sz w:val="28"/>
          <w:szCs w:val="28"/>
        </w:rPr>
        <w:t>№</w:t>
      </w:r>
      <w:r w:rsidR="00C16344" w:rsidRPr="00C16344">
        <w:rPr>
          <w:rFonts w:ascii="Times New Roman" w:hAnsi="Times New Roman"/>
          <w:sz w:val="28"/>
          <w:szCs w:val="28"/>
        </w:rPr>
        <w:t xml:space="preserve"> 540 </w:t>
      </w:r>
      <w:r w:rsidR="000D6498">
        <w:rPr>
          <w:rFonts w:ascii="Times New Roman" w:hAnsi="Times New Roman"/>
          <w:sz w:val="28"/>
          <w:szCs w:val="28"/>
        </w:rPr>
        <w:t>«</w:t>
      </w:r>
      <w:r w:rsidR="00C16344" w:rsidRPr="00C16344">
        <w:rPr>
          <w:rFonts w:ascii="Times New Roman" w:hAnsi="Times New Roman"/>
          <w:sz w:val="28"/>
          <w:szCs w:val="28"/>
        </w:rPr>
        <w:t>Об особенностях порядка исчисления средней заработной платы</w:t>
      </w:r>
      <w:r w:rsidR="000D6498">
        <w:rPr>
          <w:rFonts w:ascii="Times New Roman" w:hAnsi="Times New Roman"/>
          <w:sz w:val="28"/>
          <w:szCs w:val="28"/>
        </w:rPr>
        <w:t>»</w:t>
      </w:r>
      <w:r w:rsidR="00C16344" w:rsidRPr="00C16344">
        <w:rPr>
          <w:rFonts w:ascii="Times New Roman" w:hAnsi="Times New Roman"/>
          <w:sz w:val="28"/>
          <w:szCs w:val="28"/>
        </w:rPr>
        <w:t>.</w:t>
      </w:r>
    </w:p>
    <w:p w14:paraId="7F4532F7" w14:textId="25F79471" w:rsidR="00AC658C" w:rsidRPr="00AC658C" w:rsidRDefault="001F2A02" w:rsidP="00AC658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52C29">
        <w:rPr>
          <w:rFonts w:ascii="Times New Roman" w:hAnsi="Times New Roman"/>
          <w:sz w:val="28"/>
          <w:szCs w:val="28"/>
        </w:rPr>
        <w:t>9</w:t>
      </w:r>
      <w:r w:rsidR="00AC658C" w:rsidRPr="00AC658C">
        <w:rPr>
          <w:rFonts w:ascii="Times New Roman" w:hAnsi="Times New Roman"/>
          <w:sz w:val="28"/>
          <w:szCs w:val="28"/>
        </w:rPr>
        <w:t>.</w:t>
      </w:r>
      <w:r w:rsidR="00AC658C" w:rsidRPr="00AC658C">
        <w:rPr>
          <w:rFonts w:ascii="Times New Roman" w:hAnsi="Times New Roman"/>
          <w:sz w:val="28"/>
          <w:szCs w:val="28"/>
        </w:rPr>
        <w:tab/>
        <w:t>Для руководителей подведомственных учреждений, их заместителей устанавливается надбавка за работу в сельских населенных пунктах Челябинской области в размере 25</w:t>
      </w:r>
      <w:r w:rsidR="001D0DF0">
        <w:rPr>
          <w:rFonts w:ascii="Times New Roman" w:hAnsi="Times New Roman"/>
          <w:sz w:val="28"/>
          <w:szCs w:val="28"/>
        </w:rPr>
        <w:t>00 рублей</w:t>
      </w:r>
      <w:r w:rsidR="00EB43DE">
        <w:rPr>
          <w:rFonts w:ascii="Times New Roman" w:hAnsi="Times New Roman"/>
          <w:sz w:val="28"/>
          <w:szCs w:val="28"/>
        </w:rPr>
        <w:t xml:space="preserve"> за установленную ставку</w:t>
      </w:r>
      <w:r w:rsidR="001D0DF0">
        <w:rPr>
          <w:rFonts w:ascii="Times New Roman" w:hAnsi="Times New Roman"/>
          <w:sz w:val="28"/>
          <w:szCs w:val="28"/>
        </w:rPr>
        <w:t>.</w:t>
      </w:r>
    </w:p>
    <w:p w14:paraId="1CC12671" w14:textId="77777777" w:rsidR="00CE2445" w:rsidRDefault="00652C29" w:rsidP="00AC658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AC658C" w:rsidRPr="00AC658C">
        <w:rPr>
          <w:rFonts w:ascii="Times New Roman" w:hAnsi="Times New Roman"/>
          <w:sz w:val="28"/>
          <w:szCs w:val="28"/>
        </w:rPr>
        <w:t>.</w:t>
      </w:r>
      <w:r w:rsidR="00AC658C" w:rsidRPr="00AC658C">
        <w:rPr>
          <w:rFonts w:ascii="Times New Roman" w:hAnsi="Times New Roman"/>
          <w:sz w:val="28"/>
          <w:szCs w:val="28"/>
        </w:rPr>
        <w:tab/>
        <w:t xml:space="preserve">Управление образования </w:t>
      </w:r>
      <w:r w:rsidR="001F0DC2">
        <w:rPr>
          <w:rFonts w:ascii="Times New Roman" w:hAnsi="Times New Roman"/>
          <w:sz w:val="28"/>
          <w:szCs w:val="28"/>
        </w:rPr>
        <w:t>Карталинского</w:t>
      </w:r>
      <w:r w:rsidR="001D0DF0">
        <w:rPr>
          <w:rFonts w:ascii="Times New Roman" w:hAnsi="Times New Roman"/>
          <w:sz w:val="28"/>
          <w:szCs w:val="28"/>
        </w:rPr>
        <w:t xml:space="preserve"> </w:t>
      </w:r>
      <w:r w:rsidR="00AC658C" w:rsidRPr="00AC658C">
        <w:rPr>
          <w:rFonts w:ascii="Times New Roman" w:hAnsi="Times New Roman"/>
          <w:sz w:val="28"/>
          <w:szCs w:val="28"/>
        </w:rPr>
        <w:t>муниципального округа</w:t>
      </w:r>
      <w:r w:rsidR="001D0DF0">
        <w:rPr>
          <w:rFonts w:ascii="Times New Roman" w:hAnsi="Times New Roman"/>
          <w:sz w:val="28"/>
          <w:szCs w:val="28"/>
        </w:rPr>
        <w:t xml:space="preserve"> Челябинской области</w:t>
      </w:r>
      <w:r w:rsidR="00AC658C" w:rsidRPr="00AC658C">
        <w:rPr>
          <w:rFonts w:ascii="Times New Roman" w:hAnsi="Times New Roman"/>
          <w:sz w:val="28"/>
          <w:szCs w:val="28"/>
        </w:rPr>
        <w:t xml:space="preserve"> устанавливает руководителям подведомственных учреждений выплаты стимулирующего характера</w:t>
      </w:r>
      <w:r w:rsidR="00CE2445">
        <w:rPr>
          <w:rFonts w:ascii="Times New Roman" w:hAnsi="Times New Roman"/>
          <w:sz w:val="28"/>
          <w:szCs w:val="28"/>
        </w:rPr>
        <w:t>, которые</w:t>
      </w:r>
      <w:r w:rsidR="00CE2445" w:rsidRPr="00CE2445">
        <w:rPr>
          <w:rFonts w:ascii="Times New Roman" w:hAnsi="Times New Roman"/>
          <w:sz w:val="28"/>
          <w:szCs w:val="28"/>
        </w:rPr>
        <w:t xml:space="preserve"> производятся на основании </w:t>
      </w:r>
      <w:proofErr w:type="gramStart"/>
      <w:r w:rsidR="00CE2445" w:rsidRPr="00CE2445">
        <w:rPr>
          <w:rFonts w:ascii="Times New Roman" w:hAnsi="Times New Roman"/>
          <w:sz w:val="28"/>
          <w:szCs w:val="28"/>
        </w:rPr>
        <w:t>оценки  деятельности</w:t>
      </w:r>
      <w:proofErr w:type="gramEnd"/>
      <w:r w:rsidR="00CE2445" w:rsidRPr="00CE2445">
        <w:rPr>
          <w:rFonts w:ascii="Times New Roman" w:hAnsi="Times New Roman"/>
          <w:sz w:val="28"/>
          <w:szCs w:val="28"/>
        </w:rPr>
        <w:t xml:space="preserve"> учреждения за отчетный период в соответствии с учетом критериев, позволяющих оценить результативность и качество работы</w:t>
      </w:r>
      <w:r w:rsidR="00CE2445">
        <w:rPr>
          <w:rFonts w:ascii="Times New Roman" w:hAnsi="Times New Roman"/>
          <w:sz w:val="28"/>
          <w:szCs w:val="28"/>
        </w:rPr>
        <w:t xml:space="preserve"> </w:t>
      </w:r>
      <w:r w:rsidR="00AC658C" w:rsidRPr="00AC658C">
        <w:rPr>
          <w:rFonts w:ascii="Times New Roman" w:hAnsi="Times New Roman"/>
          <w:sz w:val="28"/>
          <w:szCs w:val="28"/>
        </w:rPr>
        <w:t>по результатам достижения показателей эффективности деятельности руководителя</w:t>
      </w:r>
      <w:r w:rsidR="00CE2445">
        <w:rPr>
          <w:rFonts w:ascii="Times New Roman" w:hAnsi="Times New Roman"/>
          <w:sz w:val="28"/>
          <w:szCs w:val="28"/>
        </w:rPr>
        <w:t>.</w:t>
      </w:r>
    </w:p>
    <w:p w14:paraId="38EC8881" w14:textId="77777777" w:rsidR="00B658B1" w:rsidRDefault="00CE2445" w:rsidP="00AC658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658C" w:rsidRPr="00AC658C">
        <w:rPr>
          <w:rFonts w:ascii="Times New Roman" w:hAnsi="Times New Roman"/>
          <w:sz w:val="28"/>
          <w:szCs w:val="28"/>
        </w:rPr>
        <w:t>Руководител</w:t>
      </w:r>
      <w:r w:rsidR="001D0DF0">
        <w:rPr>
          <w:rFonts w:ascii="Times New Roman" w:hAnsi="Times New Roman"/>
          <w:sz w:val="28"/>
          <w:szCs w:val="28"/>
        </w:rPr>
        <w:t>я</w:t>
      </w:r>
      <w:r w:rsidR="00AC658C" w:rsidRPr="00AC658C">
        <w:rPr>
          <w:rFonts w:ascii="Times New Roman" w:hAnsi="Times New Roman"/>
          <w:sz w:val="28"/>
          <w:szCs w:val="28"/>
        </w:rPr>
        <w:t>м  муниципальных</w:t>
      </w:r>
      <w:proofErr w:type="gramEnd"/>
      <w:r w:rsidR="001D0DF0">
        <w:rPr>
          <w:rFonts w:ascii="Times New Roman" w:hAnsi="Times New Roman"/>
          <w:sz w:val="28"/>
          <w:szCs w:val="28"/>
        </w:rPr>
        <w:t xml:space="preserve"> образовательных учреждений </w:t>
      </w:r>
      <w:r w:rsidR="00AC658C" w:rsidRPr="00AC658C">
        <w:rPr>
          <w:rFonts w:ascii="Times New Roman" w:hAnsi="Times New Roman"/>
          <w:sz w:val="28"/>
          <w:szCs w:val="28"/>
        </w:rPr>
        <w:t xml:space="preserve">устанавливаются выплаты стимулирующего характера в соответствии </w:t>
      </w:r>
      <w:r w:rsidRPr="00CE2445">
        <w:rPr>
          <w:rFonts w:ascii="Times New Roman" w:hAnsi="Times New Roman"/>
          <w:sz w:val="28"/>
          <w:szCs w:val="28"/>
        </w:rPr>
        <w:t xml:space="preserve">с утвержденным Положением о распределении централизованного фонда подведомственных учреждений </w:t>
      </w:r>
      <w:r>
        <w:rPr>
          <w:rFonts w:ascii="Times New Roman" w:hAnsi="Times New Roman"/>
          <w:sz w:val="28"/>
          <w:szCs w:val="28"/>
        </w:rPr>
        <w:t>и п</w:t>
      </w:r>
      <w:r w:rsidR="00AC658C" w:rsidRPr="00AC658C">
        <w:rPr>
          <w:rFonts w:ascii="Times New Roman" w:hAnsi="Times New Roman"/>
          <w:sz w:val="28"/>
          <w:szCs w:val="28"/>
        </w:rPr>
        <w:t xml:space="preserve">риказом Управления образования </w:t>
      </w:r>
      <w:r w:rsidR="001D0DF0" w:rsidRPr="001D0DF0">
        <w:rPr>
          <w:rFonts w:ascii="Times New Roman" w:hAnsi="Times New Roman"/>
          <w:sz w:val="28"/>
          <w:szCs w:val="28"/>
        </w:rPr>
        <w:t>Карталинского муниципального округа Челябинской области</w:t>
      </w:r>
      <w:r w:rsidR="001D0DF0">
        <w:rPr>
          <w:rFonts w:ascii="Times New Roman" w:hAnsi="Times New Roman"/>
          <w:sz w:val="28"/>
          <w:szCs w:val="28"/>
        </w:rPr>
        <w:t>.</w:t>
      </w:r>
    </w:p>
    <w:p w14:paraId="653D9354" w14:textId="77777777" w:rsidR="009649D8" w:rsidRDefault="001D0DF0" w:rsidP="00B658B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652C29">
        <w:rPr>
          <w:rFonts w:ascii="Times New Roman" w:hAnsi="Times New Roman"/>
          <w:sz w:val="28"/>
          <w:szCs w:val="28"/>
        </w:rPr>
        <w:t>1</w:t>
      </w:r>
      <w:r w:rsidR="00B658B1" w:rsidRPr="00B658B1">
        <w:rPr>
          <w:rFonts w:ascii="Times New Roman" w:hAnsi="Times New Roman"/>
          <w:sz w:val="28"/>
          <w:szCs w:val="28"/>
        </w:rPr>
        <w:t>. Руководитель образовательн</w:t>
      </w:r>
      <w:r w:rsidR="00787308">
        <w:rPr>
          <w:rFonts w:ascii="Times New Roman" w:hAnsi="Times New Roman"/>
          <w:sz w:val="28"/>
          <w:szCs w:val="28"/>
        </w:rPr>
        <w:t>ой</w:t>
      </w:r>
      <w:r w:rsidR="00B658B1" w:rsidRPr="00B658B1">
        <w:rPr>
          <w:rFonts w:ascii="Times New Roman" w:hAnsi="Times New Roman"/>
          <w:sz w:val="28"/>
          <w:szCs w:val="28"/>
        </w:rPr>
        <w:t xml:space="preserve"> организации может осуществлять педагогическую работу на условиях включения в тарификацию, а также в случае замещения временно отсутствующего педагогического работника на условиях почасовой оплаты, в объеме не более 300 часов в год на основании  заявления руководителя образовательн</w:t>
      </w:r>
      <w:r w:rsidR="00787308">
        <w:rPr>
          <w:rFonts w:ascii="Times New Roman" w:hAnsi="Times New Roman"/>
          <w:sz w:val="28"/>
          <w:szCs w:val="28"/>
        </w:rPr>
        <w:t>ой</w:t>
      </w:r>
      <w:r w:rsidR="00B658B1" w:rsidRPr="00B658B1">
        <w:rPr>
          <w:rFonts w:ascii="Times New Roman" w:hAnsi="Times New Roman"/>
          <w:sz w:val="28"/>
          <w:szCs w:val="28"/>
        </w:rPr>
        <w:t xml:space="preserve"> организации, согласованному с начальником Управления образования </w:t>
      </w:r>
      <w:r w:rsidR="00787308">
        <w:rPr>
          <w:rFonts w:ascii="Times New Roman" w:hAnsi="Times New Roman"/>
          <w:sz w:val="28"/>
          <w:szCs w:val="28"/>
        </w:rPr>
        <w:t>Карталинского</w:t>
      </w:r>
      <w:r w:rsidR="00B658B1" w:rsidRPr="00B658B1">
        <w:rPr>
          <w:rFonts w:ascii="Times New Roman" w:hAnsi="Times New Roman"/>
          <w:sz w:val="28"/>
          <w:szCs w:val="28"/>
        </w:rPr>
        <w:t xml:space="preserve"> муниципального округа Челябинской области. </w:t>
      </w:r>
    </w:p>
    <w:p w14:paraId="0649EEE3" w14:textId="5F0E6B90" w:rsidR="009649D8" w:rsidRDefault="00787308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652C29">
        <w:rPr>
          <w:rFonts w:ascii="Times New Roman" w:eastAsia="Times New Roman" w:hAnsi="Times New Roman"/>
          <w:sz w:val="28"/>
          <w:szCs w:val="28"/>
        </w:rPr>
        <w:t>2</w:t>
      </w:r>
      <w:r w:rsidR="00984EC1">
        <w:rPr>
          <w:rFonts w:ascii="Times New Roman" w:eastAsia="Times New Roman" w:hAnsi="Times New Roman"/>
          <w:sz w:val="28"/>
          <w:szCs w:val="28"/>
        </w:rPr>
        <w:t xml:space="preserve">.  Должностные оклады заместителей руководителя и главного бухгалтера учреждения устанавливаются руководителем учреждения на </w:t>
      </w:r>
      <w:r w:rsidR="001355AF"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="00984EC1">
        <w:rPr>
          <w:rFonts w:ascii="Times New Roman" w:eastAsia="Times New Roman" w:hAnsi="Times New Roman"/>
          <w:sz w:val="28"/>
          <w:szCs w:val="28"/>
        </w:rPr>
        <w:t>10-30 процентов ниже должностного оклада руководителя этого учреждения.</w:t>
      </w:r>
    </w:p>
    <w:p w14:paraId="5D5E271F" w14:textId="77777777" w:rsidR="009649D8" w:rsidRDefault="00787308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652C29">
        <w:rPr>
          <w:rFonts w:ascii="Times New Roman" w:eastAsia="Times New Roman" w:hAnsi="Times New Roman"/>
          <w:sz w:val="28"/>
          <w:szCs w:val="28"/>
        </w:rPr>
        <w:t>3</w:t>
      </w:r>
      <w:r w:rsidR="00984EC1">
        <w:rPr>
          <w:rFonts w:ascii="Times New Roman" w:eastAsia="Times New Roman" w:hAnsi="Times New Roman"/>
          <w:sz w:val="28"/>
          <w:szCs w:val="28"/>
        </w:rPr>
        <w:t xml:space="preserve">. Выплаты стимулирующего и компенсационного характера заместителям руководителя и главному бухгалтеру </w:t>
      </w:r>
      <w:proofErr w:type="gramStart"/>
      <w:r w:rsidR="00984EC1">
        <w:rPr>
          <w:rFonts w:ascii="Times New Roman" w:eastAsia="Times New Roman" w:hAnsi="Times New Roman"/>
          <w:sz w:val="28"/>
          <w:szCs w:val="28"/>
        </w:rPr>
        <w:t>устанавливает  руководитель</w:t>
      </w:r>
      <w:proofErr w:type="gramEnd"/>
      <w:r w:rsidR="00984EC1">
        <w:rPr>
          <w:rFonts w:ascii="Times New Roman" w:eastAsia="Times New Roman" w:hAnsi="Times New Roman"/>
          <w:sz w:val="28"/>
          <w:szCs w:val="28"/>
        </w:rPr>
        <w:t xml:space="preserve"> учреждения в соответствии с главами III и  IV настоящего Положения.</w:t>
      </w:r>
    </w:p>
    <w:p w14:paraId="000FB3FF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14:paraId="7578E80B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14:paraId="3A6AE6DC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VI. Заключительные положения</w:t>
      </w:r>
    </w:p>
    <w:p w14:paraId="32274696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14:paraId="27CBB8F8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14:paraId="4D83B8B7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652C29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>. Штатное расписание учреждения утверждается руководителем учреждения и включает в себя все должности служащих (профессии рабочих) данного учреждения.</w:t>
      </w:r>
    </w:p>
    <w:p w14:paraId="51522E47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Для выполнения работ, связанных с временным расширением объема оказываемых учреждением услуг, учреждение вправе осуществлять привлечение помимо работников, занимающих должности (профессии), предусмотренные штатным расписанием, других работников в порядке, установленным законодательством Российской Федерации, Челябинской области, муниципальными правовыми актами Карталинского муниципального округа</w:t>
      </w:r>
      <w:r w:rsidR="00F427E4">
        <w:rPr>
          <w:rFonts w:ascii="Times New Roman" w:eastAsia="Times New Roman" w:hAnsi="Times New Roman"/>
          <w:sz w:val="28"/>
          <w:szCs w:val="28"/>
        </w:rPr>
        <w:t xml:space="preserve"> Челябинской области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58C645EA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652C29"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z w:val="28"/>
          <w:szCs w:val="28"/>
        </w:rPr>
        <w:t>. Фонд оплаты труда работников учреждения формируется на календарный год исходя из объема лимитов бюджетных обязательств федерального, областного и местного бюджетов.</w:t>
      </w:r>
    </w:p>
    <w:p w14:paraId="4974FFF8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652C29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>. Из фонда оплаты труда учреждения работникам может быть оказана материальная помощь. Решение об оказании материальной помощи и ее конкретных размерах принимает руководитель учреждения на основании   письменного заявления работника. Решение об оказании материальной помощи руководителю учреждения на основании его письменного заявления принимает Управление образования Карталинского муниципального округа Челябинской области.</w:t>
      </w:r>
    </w:p>
    <w:p w14:paraId="288C9E65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652C29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>. При отсутствии или недостатке соответствующих финансовых средств руководитель учреждения вправе приостановить выплату стимулирующих надбавок. Уменьшить либо отменить их выплату, предупредив работников об этом в установленном законодательством порядке.</w:t>
      </w:r>
    </w:p>
    <w:p w14:paraId="35A53F3D" w14:textId="77777777" w:rsidR="009649D8" w:rsidRDefault="00984EC1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1F77E9FE" w14:textId="0E2EF9AA" w:rsidR="009649D8" w:rsidRDefault="001355AF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984EC1">
        <w:rPr>
          <w:rFonts w:ascii="Times New Roman" w:hAnsi="Times New Roman"/>
          <w:sz w:val="28"/>
          <w:szCs w:val="28"/>
        </w:rPr>
        <w:t>ПРИЛОЖЕНИЕ 1</w:t>
      </w:r>
    </w:p>
    <w:p w14:paraId="56587F27" w14:textId="77777777" w:rsidR="009649D8" w:rsidRDefault="00984EC1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об оплате труда </w:t>
      </w:r>
    </w:p>
    <w:p w14:paraId="1C12D8C2" w14:textId="77777777" w:rsidR="009649D8" w:rsidRDefault="00984EC1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работников   муниципальных  </w:t>
      </w:r>
    </w:p>
    <w:p w14:paraId="1A1238EF" w14:textId="77777777" w:rsidR="009649D8" w:rsidRDefault="00984EC1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учреждений,  подведомственных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</w:p>
    <w:p w14:paraId="481EF3FA" w14:textId="77777777" w:rsidR="009649D8" w:rsidRDefault="00984EC1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Управлению образования  </w:t>
      </w:r>
    </w:p>
    <w:p w14:paraId="66829EC7" w14:textId="77777777" w:rsidR="009649D8" w:rsidRDefault="00984EC1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Карталинского 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3C1213C8" w14:textId="06D59268" w:rsidR="009649D8" w:rsidRDefault="00984EC1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Челябинской области </w:t>
      </w:r>
    </w:p>
    <w:p w14:paraId="4A5E526F" w14:textId="77777777" w:rsidR="001355AF" w:rsidRDefault="001355AF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1C8DB12E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2D2FD2B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7046943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Профессиональные </w:t>
      </w:r>
    </w:p>
    <w:p w14:paraId="73470AB9" w14:textId="4C34F76A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квалификационные группы </w:t>
      </w:r>
    </w:p>
    <w:p w14:paraId="07734C94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общеотраслевых профессий рабочих</w:t>
      </w:r>
    </w:p>
    <w:p w14:paraId="6D4D8D6C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3376943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FCE0117" w14:textId="77777777" w:rsidR="009649D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Перечень</w:t>
      </w:r>
    </w:p>
    <w:p w14:paraId="1DF61688" w14:textId="77777777" w:rsidR="0044393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профессий рабочих, отнесенных </w:t>
      </w:r>
    </w:p>
    <w:p w14:paraId="6D0C8959" w14:textId="7282C615" w:rsidR="009649D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 профессиональным квалификационным</w:t>
      </w:r>
    </w:p>
    <w:p w14:paraId="1838BA68" w14:textId="77777777" w:rsidR="0044393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группам общеотраслевых профессий </w:t>
      </w:r>
    </w:p>
    <w:p w14:paraId="673FCC27" w14:textId="5353EA77" w:rsidR="0044393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рабочих,  установлен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приказом Министерства  </w:t>
      </w:r>
    </w:p>
    <w:p w14:paraId="7D9F657F" w14:textId="77777777" w:rsidR="0044393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здравоохранения и социального развития</w:t>
      </w:r>
    </w:p>
    <w:p w14:paraId="5FCCA58F" w14:textId="77777777" w:rsidR="0044393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Российской Федерации от 29.05.2008 года</w:t>
      </w:r>
    </w:p>
    <w:p w14:paraId="14FE0BCD" w14:textId="6705AD0C" w:rsidR="009649D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№ 248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н  «</w:t>
      </w:r>
      <w:proofErr w:type="gramEnd"/>
      <w:r>
        <w:rPr>
          <w:rFonts w:ascii="Times New Roman" w:eastAsia="Times New Roman" w:hAnsi="Times New Roman"/>
          <w:sz w:val="28"/>
          <w:szCs w:val="28"/>
        </w:rPr>
        <w:t>Об утверждении профессиональных</w:t>
      </w:r>
    </w:p>
    <w:p w14:paraId="7A2DDAEF" w14:textId="77777777" w:rsidR="0044393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квалификационных групп общеотраслевых</w:t>
      </w:r>
    </w:p>
    <w:p w14:paraId="711783AC" w14:textId="48F856FC" w:rsidR="009649D8" w:rsidRDefault="00984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профессий рабочих»</w:t>
      </w:r>
    </w:p>
    <w:p w14:paraId="2E235346" w14:textId="77777777" w:rsidR="009649D8" w:rsidRDefault="009649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C3E6C97" w14:textId="77777777" w:rsidR="009649D8" w:rsidRDefault="009649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135"/>
        <w:gridCol w:w="139"/>
        <w:gridCol w:w="2275"/>
      </w:tblGrid>
      <w:tr w:rsidR="009649D8" w14:paraId="7A90AB17" w14:textId="77777777">
        <w:trPr>
          <w:trHeight w:val="65"/>
        </w:trPr>
        <w:tc>
          <w:tcPr>
            <w:tcW w:w="5000" w:type="pct"/>
            <w:gridSpan w:val="3"/>
            <w:shd w:val="clear" w:color="auto" w:fill="FFFFFF"/>
          </w:tcPr>
          <w:p w14:paraId="21D88D4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</w:t>
            </w:r>
          </w:p>
          <w:p w14:paraId="0BB003D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«Общеотраслевые, профессии рабочих первого уровня»</w:t>
            </w:r>
          </w:p>
        </w:tc>
      </w:tr>
      <w:tr w:rsidR="009649D8" w14:paraId="53402867" w14:textId="77777777">
        <w:trPr>
          <w:trHeight w:val="210"/>
        </w:trPr>
        <w:tc>
          <w:tcPr>
            <w:tcW w:w="3809" w:type="pct"/>
            <w:gridSpan w:val="2"/>
            <w:shd w:val="clear" w:color="auto" w:fill="FFFFFF"/>
          </w:tcPr>
          <w:p w14:paraId="1B009CF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1191" w:type="pct"/>
            <w:shd w:val="clear" w:color="auto" w:fill="FFFFFF"/>
          </w:tcPr>
          <w:p w14:paraId="0191D90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Оклад (рублей)</w:t>
            </w:r>
          </w:p>
        </w:tc>
      </w:tr>
      <w:tr w:rsidR="009649D8" w14:paraId="22ECDECB" w14:textId="77777777">
        <w:trPr>
          <w:trHeight w:val="65"/>
        </w:trPr>
        <w:tc>
          <w:tcPr>
            <w:tcW w:w="3809" w:type="pct"/>
            <w:gridSpan w:val="2"/>
            <w:shd w:val="clear" w:color="auto" w:fill="FFFFFF"/>
          </w:tcPr>
          <w:p w14:paraId="5F5AD41B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  <w:p w14:paraId="3A87E93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Должности: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Наименования профессий рабочих, по которым</w:t>
            </w:r>
          </w:p>
          <w:p w14:paraId="0B0A17C2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предусмотрено присвоение 1, 2 и 3 квалификационных разрядов в соответствии Единым тарифно-квалификационным справочником работ и профессий рабочих;</w:t>
            </w:r>
          </w:p>
          <w:p w14:paraId="1D3E12D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гардеробщик;</w:t>
            </w:r>
          </w:p>
          <w:p w14:paraId="71669A9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грузчик;</w:t>
            </w:r>
          </w:p>
          <w:p w14:paraId="0846CD0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дворник;</w:t>
            </w:r>
          </w:p>
          <w:p w14:paraId="1F339A5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кастелянша;</w:t>
            </w:r>
          </w:p>
          <w:p w14:paraId="19B4186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подсобный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рабочий;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няня;</w:t>
            </w:r>
          </w:p>
          <w:p w14:paraId="2D18EE6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сторож (вахтер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);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уборщик производственных помещений;</w:t>
            </w:r>
          </w:p>
          <w:p w14:paraId="307DB33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уборщик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служебных  помещений</w:t>
            </w:r>
            <w:proofErr w:type="gramEnd"/>
          </w:p>
        </w:tc>
        <w:tc>
          <w:tcPr>
            <w:tcW w:w="1191" w:type="pct"/>
            <w:shd w:val="clear" w:color="auto" w:fill="FFFFFF"/>
          </w:tcPr>
          <w:p w14:paraId="6152073F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4957</w:t>
            </w:r>
          </w:p>
        </w:tc>
      </w:tr>
      <w:tr w:rsidR="009649D8" w14:paraId="52A0BAAF" w14:textId="77777777">
        <w:trPr>
          <w:trHeight w:val="199"/>
        </w:trPr>
        <w:tc>
          <w:tcPr>
            <w:tcW w:w="5000" w:type="pct"/>
            <w:gridSpan w:val="3"/>
            <w:shd w:val="clear" w:color="auto" w:fill="FFFFFF"/>
          </w:tcPr>
          <w:p w14:paraId="742BE29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 «Общеотраслевые профессии рабочих второго уровня»</w:t>
            </w:r>
          </w:p>
        </w:tc>
      </w:tr>
      <w:tr w:rsidR="009649D8" w14:paraId="32E0DDD0" w14:textId="77777777">
        <w:trPr>
          <w:trHeight w:val="65"/>
        </w:trPr>
        <w:tc>
          <w:tcPr>
            <w:tcW w:w="3736" w:type="pct"/>
            <w:shd w:val="clear" w:color="auto" w:fill="FFFFFF"/>
          </w:tcPr>
          <w:p w14:paraId="7B26A0E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13F82CF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Оклад (рублей)</w:t>
            </w:r>
          </w:p>
        </w:tc>
      </w:tr>
      <w:tr w:rsidR="009649D8" w14:paraId="187430BC" w14:textId="77777777">
        <w:trPr>
          <w:trHeight w:val="65"/>
        </w:trPr>
        <w:tc>
          <w:tcPr>
            <w:tcW w:w="3736" w:type="pct"/>
            <w:shd w:val="clear" w:color="auto" w:fill="FFFFFF"/>
          </w:tcPr>
          <w:p w14:paraId="77AA3A3E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  <w:p w14:paraId="588959E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2849E23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Наименования профессий рабочих,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  которым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предусмотрено    присвоение    4    и     5 квалификационных разрядов в соответствии  с Единым тарифно-квалификационным справочником  работ  и  профессий  рабочих;</w:t>
            </w:r>
          </w:p>
          <w:p w14:paraId="3578D4F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водитель автомобиля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778DDD6A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5704</w:t>
            </w:r>
          </w:p>
        </w:tc>
      </w:tr>
      <w:tr w:rsidR="009649D8" w14:paraId="3CBB45F8" w14:textId="77777777">
        <w:trPr>
          <w:trHeight w:val="70"/>
        </w:trPr>
        <w:tc>
          <w:tcPr>
            <w:tcW w:w="3736" w:type="pct"/>
            <w:shd w:val="clear" w:color="auto" w:fill="FFFFFF"/>
          </w:tcPr>
          <w:p w14:paraId="3C7E4E46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квалификационный уровень</w:t>
            </w:r>
          </w:p>
          <w:p w14:paraId="548DB33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5B20178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Наименования профессий рабочих,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  которым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предусмотрено    присвоение    6    и     7   квалификационных разрядов в соответствии  с Единым тарифно-квалификационным справочником работ и профессий рабочих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79333669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5952</w:t>
            </w:r>
          </w:p>
        </w:tc>
      </w:tr>
      <w:tr w:rsidR="009649D8" w14:paraId="252C8A26" w14:textId="77777777">
        <w:trPr>
          <w:trHeight w:val="70"/>
        </w:trPr>
        <w:tc>
          <w:tcPr>
            <w:tcW w:w="3736" w:type="pct"/>
            <w:shd w:val="clear" w:color="auto" w:fill="FFFFFF"/>
          </w:tcPr>
          <w:p w14:paraId="7777FD41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 квалификационный уровень</w:t>
            </w:r>
          </w:p>
          <w:p w14:paraId="513B8F5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74F7BA3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Наименования профессий рабочих,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  которым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предусмотрено присвоение  8  квалификационного разряда в соответствии  с Единым тарифно-квалификационным справочником работ и профессий рабочих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5EB01BEF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6443</w:t>
            </w:r>
          </w:p>
        </w:tc>
      </w:tr>
      <w:tr w:rsidR="009649D8" w14:paraId="632C2BD3" w14:textId="77777777">
        <w:trPr>
          <w:trHeight w:val="70"/>
        </w:trPr>
        <w:tc>
          <w:tcPr>
            <w:tcW w:w="3736" w:type="pct"/>
            <w:shd w:val="clear" w:color="auto" w:fill="FFFFFF"/>
          </w:tcPr>
          <w:p w14:paraId="38BCA3FB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 квалификационный уровень</w:t>
            </w:r>
          </w:p>
          <w:p w14:paraId="37EB954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63CB588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Наименования профессий рабочих, предусмотренных  </w:t>
            </w:r>
          </w:p>
          <w:p w14:paraId="0B101DA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1-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3  квалификационными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уровнями  настоящей     профессиональной квалификационной группы, выполняющих важные (особо  важные)  и   ответственные (особо ответственные работы)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044EEECF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6939</w:t>
            </w:r>
          </w:p>
        </w:tc>
      </w:tr>
    </w:tbl>
    <w:p w14:paraId="309A396F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79A33DD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61C46546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2</w:t>
      </w:r>
    </w:p>
    <w:p w14:paraId="466E0CEA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06F248B9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17DCA146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0623B986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Карталинского муниципального округа</w:t>
      </w:r>
    </w:p>
    <w:p w14:paraId="2390FAE9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Челябинской области</w:t>
      </w:r>
    </w:p>
    <w:p w14:paraId="0BF67D16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A297090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2D0074C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1243350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Профессиональные </w:t>
      </w:r>
    </w:p>
    <w:p w14:paraId="31B4D749" w14:textId="6F46FB51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квалификационные группы </w:t>
      </w:r>
    </w:p>
    <w:p w14:paraId="588343DB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общеотраслевых должностей </w:t>
      </w:r>
    </w:p>
    <w:p w14:paraId="6C089C63" w14:textId="3ECF15E1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руководителей, специалистов и служащих</w:t>
      </w:r>
    </w:p>
    <w:p w14:paraId="21646FE4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52533DA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C6709E8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Перечень </w:t>
      </w:r>
    </w:p>
    <w:p w14:paraId="42C04888" w14:textId="65AB6C4F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должностей руководителей,</w:t>
      </w:r>
    </w:p>
    <w:p w14:paraId="080E4C85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специалистов и служащих, отнесенных</w:t>
      </w:r>
    </w:p>
    <w:p w14:paraId="1F430A9D" w14:textId="17F4091D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к профессиональным квалификационным</w:t>
      </w:r>
    </w:p>
    <w:p w14:paraId="629D8DCA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группам общеотраслевых должностей</w:t>
      </w:r>
    </w:p>
    <w:p w14:paraId="52CA2D02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руководителей, специалистов и служащих, </w:t>
      </w:r>
    </w:p>
    <w:p w14:paraId="38BD5846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установлен приказом Министерства</w:t>
      </w:r>
    </w:p>
    <w:p w14:paraId="64AB6370" w14:textId="1E12BE9E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здравоохранения и социального развития </w:t>
      </w:r>
    </w:p>
    <w:p w14:paraId="16A782C0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Российской  Федерации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от 29.05.2008 года </w:t>
      </w:r>
    </w:p>
    <w:p w14:paraId="16A96692" w14:textId="7BD099AC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№ 247н «Об утверждении профессиональных </w:t>
      </w:r>
    </w:p>
    <w:p w14:paraId="14A6CB6B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квалификационных групп общеотраслевых </w:t>
      </w:r>
    </w:p>
    <w:p w14:paraId="6CA48BEC" w14:textId="0CA442E4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должностей руководителей, специалистов и служащих»</w:t>
      </w:r>
    </w:p>
    <w:p w14:paraId="7F98C508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2CBBE1E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26"/>
        <w:gridCol w:w="3905"/>
        <w:gridCol w:w="45"/>
      </w:tblGrid>
      <w:tr w:rsidR="009649D8" w14:paraId="0EDF49F8" w14:textId="77777777">
        <w:trPr>
          <w:trHeight w:val="65"/>
        </w:trPr>
        <w:tc>
          <w:tcPr>
            <w:tcW w:w="5000" w:type="pct"/>
            <w:gridSpan w:val="3"/>
            <w:shd w:val="clear" w:color="auto" w:fill="FFFFFF"/>
            <w:vAlign w:val="bottom"/>
          </w:tcPr>
          <w:p w14:paraId="7D49424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Профессиональная квалификационная группа </w:t>
            </w:r>
          </w:p>
          <w:p w14:paraId="7E7FFB7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«Общеотраслевые должности служащих первого уровня»</w:t>
            </w:r>
          </w:p>
        </w:tc>
      </w:tr>
      <w:tr w:rsidR="009649D8" w14:paraId="1A652FD4" w14:textId="77777777">
        <w:trPr>
          <w:trHeight w:val="210"/>
        </w:trPr>
        <w:tc>
          <w:tcPr>
            <w:tcW w:w="2980" w:type="pct"/>
            <w:shd w:val="clear" w:color="auto" w:fill="FFFFFF"/>
          </w:tcPr>
          <w:p w14:paraId="2725700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020" w:type="pct"/>
            <w:gridSpan w:val="2"/>
            <w:shd w:val="clear" w:color="auto" w:fill="FFFFFF"/>
          </w:tcPr>
          <w:p w14:paraId="6248B56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5E745BF8" w14:textId="77777777">
        <w:trPr>
          <w:trHeight w:val="294"/>
        </w:trPr>
        <w:tc>
          <w:tcPr>
            <w:tcW w:w="2980" w:type="pct"/>
            <w:shd w:val="clear" w:color="auto" w:fill="FFFFFF"/>
          </w:tcPr>
          <w:p w14:paraId="36E89CF3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  <w:p w14:paraId="14D9F45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Должности:   </w:t>
            </w:r>
          </w:p>
          <w:p w14:paraId="087E795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архивариус                                             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делопроизводитель;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машинистка;</w:t>
            </w:r>
          </w:p>
          <w:p w14:paraId="7701644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секретарь;</w:t>
            </w:r>
          </w:p>
          <w:p w14:paraId="0B71E78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кассир;</w:t>
            </w:r>
          </w:p>
          <w:p w14:paraId="2BCC85D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секретарь-машинистка;</w:t>
            </w:r>
          </w:p>
          <w:p w14:paraId="6037EB8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экспедитор;</w:t>
            </w:r>
          </w:p>
          <w:p w14:paraId="5C53E3D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экспедитор по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перевозке  грузов</w:t>
            </w:r>
            <w:proofErr w:type="gramEnd"/>
          </w:p>
        </w:tc>
        <w:tc>
          <w:tcPr>
            <w:tcW w:w="2020" w:type="pct"/>
            <w:gridSpan w:val="2"/>
            <w:shd w:val="clear" w:color="auto" w:fill="FFFFFF"/>
          </w:tcPr>
          <w:p w14:paraId="1957F590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6144</w:t>
            </w:r>
          </w:p>
        </w:tc>
      </w:tr>
      <w:tr w:rsidR="009649D8" w14:paraId="4A1EAB74" w14:textId="77777777">
        <w:trPr>
          <w:gridAfter w:val="1"/>
          <w:wAfter w:w="23" w:type="pct"/>
          <w:trHeight w:val="65"/>
        </w:trPr>
        <w:tc>
          <w:tcPr>
            <w:tcW w:w="4977" w:type="pct"/>
            <w:gridSpan w:val="2"/>
            <w:shd w:val="clear" w:color="auto" w:fill="FFFFFF"/>
          </w:tcPr>
          <w:p w14:paraId="30F91DF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Профессиональная квалификационная группа </w:t>
            </w:r>
          </w:p>
          <w:p w14:paraId="5FFEB97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«Общеотраслевые должности служащих второго уровня»</w:t>
            </w:r>
          </w:p>
        </w:tc>
      </w:tr>
      <w:tr w:rsidR="009649D8" w14:paraId="3E046B83" w14:textId="77777777">
        <w:trPr>
          <w:gridAfter w:val="1"/>
          <w:wAfter w:w="23" w:type="pct"/>
          <w:trHeight w:val="210"/>
        </w:trPr>
        <w:tc>
          <w:tcPr>
            <w:tcW w:w="2980" w:type="pct"/>
            <w:shd w:val="clear" w:color="auto" w:fill="FFFFFF"/>
          </w:tcPr>
          <w:p w14:paraId="15A46014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Квалификационный уровень</w:t>
            </w:r>
          </w:p>
        </w:tc>
        <w:tc>
          <w:tcPr>
            <w:tcW w:w="1997" w:type="pct"/>
            <w:shd w:val="clear" w:color="auto" w:fill="FFFFFF"/>
          </w:tcPr>
          <w:p w14:paraId="5E06980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1B176114" w14:textId="77777777">
        <w:trPr>
          <w:gridAfter w:val="1"/>
          <w:wAfter w:w="23" w:type="pct"/>
          <w:trHeight w:val="65"/>
        </w:trPr>
        <w:tc>
          <w:tcPr>
            <w:tcW w:w="2980" w:type="pct"/>
            <w:shd w:val="clear" w:color="auto" w:fill="FFFFFF"/>
          </w:tcPr>
          <w:p w14:paraId="4A9D684A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  <w:p w14:paraId="13B6C7B6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6618490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администратор;</w:t>
            </w:r>
          </w:p>
          <w:p w14:paraId="4CB5E54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инспектор по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кадрам;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секретарь руководителя;</w:t>
            </w:r>
          </w:p>
          <w:p w14:paraId="792907C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специалист по работе с молодежью</w:t>
            </w:r>
          </w:p>
          <w:p w14:paraId="361BCE88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техник-программист</w:t>
            </w:r>
          </w:p>
        </w:tc>
        <w:tc>
          <w:tcPr>
            <w:tcW w:w="1997" w:type="pct"/>
            <w:shd w:val="clear" w:color="auto" w:fill="FFFFFF"/>
          </w:tcPr>
          <w:p w14:paraId="63CF19A3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5706</w:t>
            </w:r>
          </w:p>
        </w:tc>
      </w:tr>
      <w:tr w:rsidR="009649D8" w14:paraId="35CFC6B3" w14:textId="77777777">
        <w:trPr>
          <w:gridAfter w:val="1"/>
          <w:wAfter w:w="23" w:type="pct"/>
          <w:trHeight w:val="65"/>
        </w:trPr>
        <w:tc>
          <w:tcPr>
            <w:tcW w:w="2980" w:type="pct"/>
            <w:shd w:val="clear" w:color="auto" w:fill="FFFFFF"/>
          </w:tcPr>
          <w:p w14:paraId="6AF3EE17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квалификационный уровень</w:t>
            </w:r>
          </w:p>
          <w:p w14:paraId="2B01E08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020FF57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заведующий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хозяйством;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Должности служащих первого                              квалификационного уровня, по которым                                      устанавливается производное должностное наименование «старший».</w:t>
            </w:r>
          </w:p>
          <w:p w14:paraId="394875D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 служащих первого                                      квалификационного уровня, по которым                                      устанавливается II внутри должностная</w:t>
            </w:r>
          </w:p>
          <w:p w14:paraId="2BDDF8B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категория</w:t>
            </w:r>
          </w:p>
        </w:tc>
        <w:tc>
          <w:tcPr>
            <w:tcW w:w="1997" w:type="pct"/>
            <w:shd w:val="clear" w:color="auto" w:fill="FFFFFF"/>
          </w:tcPr>
          <w:p w14:paraId="7D9AC6F6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5952</w:t>
            </w:r>
          </w:p>
        </w:tc>
      </w:tr>
      <w:tr w:rsidR="009649D8" w14:paraId="347EE5C2" w14:textId="77777777">
        <w:trPr>
          <w:gridAfter w:val="1"/>
          <w:wAfter w:w="23" w:type="pct"/>
          <w:trHeight w:val="65"/>
        </w:trPr>
        <w:tc>
          <w:tcPr>
            <w:tcW w:w="2980" w:type="pct"/>
            <w:shd w:val="clear" w:color="auto" w:fill="FFFFFF"/>
          </w:tcPr>
          <w:p w14:paraId="7F069A43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 квалификационный уровень</w:t>
            </w:r>
          </w:p>
          <w:p w14:paraId="3B59095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Должности: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заведующий столовой;</w:t>
            </w:r>
          </w:p>
          <w:p w14:paraId="61C8BC34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 хозяйственного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отдела;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Должности служащих первого                               квалификационного уровня, по которым                                  устанавливается I внутри должностная</w:t>
            </w:r>
          </w:p>
          <w:p w14:paraId="6CE8F00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категория</w:t>
            </w:r>
          </w:p>
        </w:tc>
        <w:tc>
          <w:tcPr>
            <w:tcW w:w="1997" w:type="pct"/>
            <w:shd w:val="clear" w:color="auto" w:fill="FFFFFF"/>
          </w:tcPr>
          <w:p w14:paraId="3F4E28C5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6939</w:t>
            </w:r>
          </w:p>
        </w:tc>
      </w:tr>
      <w:tr w:rsidR="009649D8" w14:paraId="3239E315" w14:textId="77777777">
        <w:trPr>
          <w:gridAfter w:val="1"/>
          <w:wAfter w:w="23" w:type="pct"/>
          <w:trHeight w:val="65"/>
        </w:trPr>
        <w:tc>
          <w:tcPr>
            <w:tcW w:w="2980" w:type="pct"/>
            <w:tcBorders>
              <w:bottom w:val="single" w:sz="4" w:space="0" w:color="auto"/>
            </w:tcBorders>
            <w:shd w:val="clear" w:color="auto" w:fill="FFFFFF"/>
          </w:tcPr>
          <w:p w14:paraId="0341154D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 квалификационный уровень</w:t>
            </w:r>
          </w:p>
          <w:p w14:paraId="72DAEBE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Должности: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механик;</w:t>
            </w:r>
          </w:p>
          <w:p w14:paraId="539A1C2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 служащих первого</w:t>
            </w:r>
          </w:p>
          <w:p w14:paraId="5A37A79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квалификационного уровня, по которым</w:t>
            </w:r>
          </w:p>
          <w:p w14:paraId="24242884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может устанавливаться производное                                   должностное наименование «ведущий»</w:t>
            </w:r>
          </w:p>
        </w:tc>
        <w:tc>
          <w:tcPr>
            <w:tcW w:w="1997" w:type="pct"/>
            <w:tcBorders>
              <w:bottom w:val="single" w:sz="4" w:space="0" w:color="auto"/>
            </w:tcBorders>
            <w:shd w:val="clear" w:color="auto" w:fill="FFFFFF"/>
          </w:tcPr>
          <w:p w14:paraId="1A330455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7686</w:t>
            </w:r>
          </w:p>
        </w:tc>
      </w:tr>
      <w:tr w:rsidR="009649D8" w14:paraId="4EA575EE" w14:textId="77777777">
        <w:trPr>
          <w:gridAfter w:val="1"/>
          <w:wAfter w:w="23" w:type="pct"/>
          <w:trHeight w:val="65"/>
        </w:trPr>
        <w:tc>
          <w:tcPr>
            <w:tcW w:w="4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96AE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</w:t>
            </w:r>
          </w:p>
          <w:p w14:paraId="5717FF2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«Общеотраслевые должности служащих третьего уровня»</w:t>
            </w:r>
          </w:p>
        </w:tc>
      </w:tr>
      <w:tr w:rsidR="009649D8" w14:paraId="17EA8282" w14:textId="77777777">
        <w:trPr>
          <w:gridAfter w:val="1"/>
          <w:wAfter w:w="23" w:type="pct"/>
          <w:trHeight w:val="210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A0CB8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B6BFD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664170FA" w14:textId="77777777">
        <w:trPr>
          <w:gridAfter w:val="1"/>
          <w:wAfter w:w="23" w:type="pct"/>
          <w:trHeight w:val="65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D822E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  <w:p w14:paraId="2797E718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09894908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бухгалтер;</w:t>
            </w:r>
          </w:p>
          <w:p w14:paraId="72C36C0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бухгалтер-ревизор;</w:t>
            </w:r>
          </w:p>
          <w:p w14:paraId="4E153F1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инженер;</w:t>
            </w:r>
          </w:p>
          <w:p w14:paraId="2022EFE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инженер по надзору за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строительством;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инженер-программист, программист;                                                   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психолог;</w:t>
            </w:r>
          </w:p>
          <w:p w14:paraId="775A963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социолог;</w:t>
            </w:r>
          </w:p>
          <w:p w14:paraId="694163E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специалист по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кадрам;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экономист;</w:t>
            </w:r>
          </w:p>
          <w:p w14:paraId="0CA3012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экономист по бухгалтерскому учету и анализу хозяйственной деятельности;</w:t>
            </w:r>
          </w:p>
          <w:p w14:paraId="64709D72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экономист вычислительного                           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информационно-вычислительного)</w:t>
            </w:r>
          </w:p>
          <w:p w14:paraId="4F54FB8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центра;</w:t>
            </w:r>
          </w:p>
          <w:p w14:paraId="0A43219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экономист по договорной и                                   претензионной работе;</w:t>
            </w:r>
          </w:p>
          <w:p w14:paraId="4C6CA81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экономист по материально-техническому снабжению;</w:t>
            </w:r>
          </w:p>
          <w:p w14:paraId="7F79A5C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экономист по планированию;</w:t>
            </w:r>
          </w:p>
          <w:p w14:paraId="78DA26F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экономист по сбыту;</w:t>
            </w:r>
          </w:p>
          <w:p w14:paraId="6417052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экономист по труду;</w:t>
            </w:r>
          </w:p>
          <w:p w14:paraId="622CFD5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экономист по финансовой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работе;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юрисконсульт</w:t>
            </w:r>
          </w:p>
        </w:tc>
        <w:tc>
          <w:tcPr>
            <w:tcW w:w="19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F9C1D" w14:textId="77777777" w:rsidR="009649D8" w:rsidRPr="00DC4154" w:rsidRDefault="00DC4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12275</w:t>
            </w:r>
          </w:p>
          <w:p w14:paraId="5314F680" w14:textId="77777777" w:rsidR="009649D8" w:rsidRDefault="00964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649D8" w14:paraId="2F71B02B" w14:textId="77777777">
        <w:trPr>
          <w:gridAfter w:val="1"/>
          <w:wAfter w:w="23" w:type="pct"/>
          <w:trHeight w:val="65"/>
        </w:trPr>
        <w:tc>
          <w:tcPr>
            <w:tcW w:w="4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816E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</w:t>
            </w:r>
          </w:p>
          <w:p w14:paraId="20B3DEA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«Общеотраслевые должности служащих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четвертого  уровня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9649D8" w14:paraId="135E9CE1" w14:textId="77777777">
        <w:trPr>
          <w:gridAfter w:val="1"/>
          <w:wAfter w:w="23" w:type="pct"/>
          <w:trHeight w:val="210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032F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311E2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78E323C6" w14:textId="77777777">
        <w:trPr>
          <w:gridAfter w:val="1"/>
          <w:wAfter w:w="23" w:type="pct"/>
          <w:trHeight w:val="65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52DFE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квалификационный уровень</w:t>
            </w:r>
          </w:p>
          <w:p w14:paraId="54B24356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55CE20D1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специалист по защите информации</w:t>
            </w:r>
          </w:p>
        </w:tc>
        <w:tc>
          <w:tcPr>
            <w:tcW w:w="199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CDE550" w14:textId="77777777" w:rsidR="009649D8" w:rsidRPr="005269EF" w:rsidRDefault="00526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10417</w:t>
            </w:r>
          </w:p>
        </w:tc>
      </w:tr>
      <w:tr w:rsidR="009649D8" w14:paraId="428BC376" w14:textId="77777777">
        <w:trPr>
          <w:gridAfter w:val="1"/>
          <w:wAfter w:w="23" w:type="pct"/>
          <w:trHeight w:val="65"/>
        </w:trPr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04A7B" w14:textId="77777777" w:rsidR="009649D8" w:rsidRDefault="0098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 квалификационный уровень</w:t>
            </w:r>
          </w:p>
          <w:p w14:paraId="03962BB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3318264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 (начальник,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заведующий)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филиала, другого обособленного                                   структурного подразделения</w:t>
            </w:r>
          </w:p>
        </w:tc>
        <w:tc>
          <w:tcPr>
            <w:tcW w:w="199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817C56" w14:textId="77777777" w:rsidR="009649D8" w:rsidRPr="005269EF" w:rsidRDefault="00526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10964</w:t>
            </w:r>
          </w:p>
        </w:tc>
      </w:tr>
    </w:tbl>
    <w:p w14:paraId="06D66601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A13E98F" w14:textId="77777777" w:rsidR="009649D8" w:rsidRDefault="00984EC1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18F411CE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3</w:t>
      </w:r>
    </w:p>
    <w:p w14:paraId="665BD32A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6BC0EF76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63AF6FB6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5C5D7E0B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Карталинского муниципального округа</w:t>
      </w:r>
    </w:p>
    <w:p w14:paraId="09B95F8A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Челябинской области</w:t>
      </w:r>
    </w:p>
    <w:p w14:paraId="2792E80F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bookmarkStart w:id="0" w:name="_Hlk156211372"/>
    </w:p>
    <w:bookmarkEnd w:id="0"/>
    <w:p w14:paraId="49DD4065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7FC3E54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2EFFBFA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Профессиональные квалификационные группы </w:t>
      </w:r>
    </w:p>
    <w:p w14:paraId="3BA26908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должностей работников образования</w:t>
      </w:r>
    </w:p>
    <w:p w14:paraId="60A42F1F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5B0A296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51CC858" w14:textId="55F9EBC6" w:rsidR="00A41421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Перечень</w:t>
      </w:r>
      <w:r w:rsidR="00A4142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должностей</w:t>
      </w:r>
    </w:p>
    <w:p w14:paraId="0B68D2ED" w14:textId="1E49ED2E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работников образования, </w:t>
      </w:r>
    </w:p>
    <w:p w14:paraId="013D753D" w14:textId="5DD69040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отнесенных к профессиональным</w:t>
      </w:r>
    </w:p>
    <w:p w14:paraId="2A4194E9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квалификационным группам должностей</w:t>
      </w:r>
    </w:p>
    <w:p w14:paraId="782E3840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работников образования, установлен </w:t>
      </w:r>
    </w:p>
    <w:p w14:paraId="2DC752B8" w14:textId="2030E0FE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приказом Министерства здравоохранения</w:t>
      </w:r>
    </w:p>
    <w:p w14:paraId="65450C00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 социального развития Российской Федерации</w:t>
      </w:r>
    </w:p>
    <w:p w14:paraId="4870C728" w14:textId="595E067A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от 05.05.2008 года № 216 н</w:t>
      </w:r>
      <w:r w:rsidR="0044393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«Об утверждении </w:t>
      </w:r>
    </w:p>
    <w:p w14:paraId="240B026E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профессиональных квалификационных групп </w:t>
      </w:r>
    </w:p>
    <w:p w14:paraId="27D6CAE1" w14:textId="37FADAE4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должностей</w:t>
      </w:r>
      <w:r w:rsidR="0044393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работников образования»</w:t>
      </w:r>
    </w:p>
    <w:p w14:paraId="7631D8E6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15AF47A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28"/>
        <w:gridCol w:w="3869"/>
        <w:gridCol w:w="33"/>
      </w:tblGrid>
      <w:tr w:rsidR="009649D8" w14:paraId="4854D51F" w14:textId="77777777">
        <w:trPr>
          <w:trHeight w:val="65"/>
        </w:trPr>
        <w:tc>
          <w:tcPr>
            <w:tcW w:w="5000" w:type="pct"/>
            <w:gridSpan w:val="3"/>
            <w:shd w:val="clear" w:color="auto" w:fill="FFFFFF"/>
          </w:tcPr>
          <w:p w14:paraId="4961CF2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9649D8" w14:paraId="3032D9BB" w14:textId="77777777">
        <w:trPr>
          <w:trHeight w:val="210"/>
        </w:trPr>
        <w:tc>
          <w:tcPr>
            <w:tcW w:w="2995" w:type="pct"/>
            <w:shd w:val="clear" w:color="auto" w:fill="FFFFFF"/>
          </w:tcPr>
          <w:p w14:paraId="7980EAD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005" w:type="pct"/>
            <w:gridSpan w:val="2"/>
            <w:shd w:val="clear" w:color="auto" w:fill="FFFFFF"/>
          </w:tcPr>
          <w:p w14:paraId="61BD249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3B30C205" w14:textId="77777777">
        <w:trPr>
          <w:trHeight w:val="210"/>
        </w:trPr>
        <w:tc>
          <w:tcPr>
            <w:tcW w:w="2995" w:type="pct"/>
            <w:shd w:val="clear" w:color="auto" w:fill="FFFFFF"/>
          </w:tcPr>
          <w:p w14:paraId="29D798F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4F14719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Вожатый;</w:t>
            </w:r>
          </w:p>
          <w:p w14:paraId="5E5634E6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помощник воспитателя;</w:t>
            </w:r>
          </w:p>
          <w:p w14:paraId="2C38383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секретарь учебной части</w:t>
            </w:r>
          </w:p>
        </w:tc>
        <w:tc>
          <w:tcPr>
            <w:tcW w:w="2005" w:type="pct"/>
            <w:gridSpan w:val="2"/>
            <w:shd w:val="clear" w:color="auto" w:fill="FFFFFF"/>
          </w:tcPr>
          <w:p w14:paraId="03D27074" w14:textId="77777777" w:rsidR="009649D8" w:rsidRPr="005269EF" w:rsidRDefault="0052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6688</w:t>
            </w:r>
          </w:p>
        </w:tc>
      </w:tr>
      <w:tr w:rsidR="009649D8" w14:paraId="436F7DF4" w14:textId="77777777">
        <w:trPr>
          <w:trHeight w:val="65"/>
        </w:trPr>
        <w:tc>
          <w:tcPr>
            <w:tcW w:w="5000" w:type="pct"/>
            <w:gridSpan w:val="3"/>
            <w:shd w:val="clear" w:color="auto" w:fill="FFFFFF"/>
          </w:tcPr>
          <w:p w14:paraId="5890164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Профессиональная квалификационная группа должностей </w:t>
            </w:r>
          </w:p>
          <w:p w14:paraId="2AB3812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работников учебно-вспомогательного персонала второго уровня</w:t>
            </w:r>
          </w:p>
        </w:tc>
      </w:tr>
      <w:tr w:rsidR="009649D8" w14:paraId="1358AD44" w14:textId="77777777">
        <w:trPr>
          <w:trHeight w:val="210"/>
        </w:trPr>
        <w:tc>
          <w:tcPr>
            <w:tcW w:w="2995" w:type="pct"/>
            <w:shd w:val="clear" w:color="auto" w:fill="FFFFFF"/>
          </w:tcPr>
          <w:p w14:paraId="273FD4F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005" w:type="pct"/>
            <w:gridSpan w:val="2"/>
            <w:shd w:val="clear" w:color="auto" w:fill="FFFFFF"/>
          </w:tcPr>
          <w:p w14:paraId="56DA64C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1228FDF6" w14:textId="77777777">
        <w:trPr>
          <w:trHeight w:val="210"/>
        </w:trPr>
        <w:tc>
          <w:tcPr>
            <w:tcW w:w="2995" w:type="pct"/>
            <w:shd w:val="clear" w:color="auto" w:fill="FFFFFF"/>
          </w:tcPr>
          <w:p w14:paraId="4BFBB90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  <w:p w14:paraId="12F7468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33584C0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Дежурный по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режиму;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младший воспитатель</w:t>
            </w:r>
          </w:p>
        </w:tc>
        <w:tc>
          <w:tcPr>
            <w:tcW w:w="2005" w:type="pct"/>
            <w:gridSpan w:val="2"/>
            <w:shd w:val="clear" w:color="auto" w:fill="FFFFFF"/>
          </w:tcPr>
          <w:p w14:paraId="5D68A258" w14:textId="77777777" w:rsidR="009649D8" w:rsidRPr="005269EF" w:rsidRDefault="0052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6443</w:t>
            </w:r>
          </w:p>
        </w:tc>
      </w:tr>
      <w:tr w:rsidR="009649D8" w14:paraId="44BE6D5E" w14:textId="77777777">
        <w:trPr>
          <w:trHeight w:val="210"/>
        </w:trPr>
        <w:tc>
          <w:tcPr>
            <w:tcW w:w="2995" w:type="pct"/>
            <w:shd w:val="clear" w:color="auto" w:fill="FFFFFF"/>
          </w:tcPr>
          <w:p w14:paraId="49A380B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квалификационный уровень</w:t>
            </w:r>
          </w:p>
          <w:p w14:paraId="208E993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1999BD6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Диспетчер образовательного учреждения;</w:t>
            </w:r>
          </w:p>
          <w:p w14:paraId="3A042F7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старший дежурный по режиму</w:t>
            </w:r>
          </w:p>
        </w:tc>
        <w:tc>
          <w:tcPr>
            <w:tcW w:w="2005" w:type="pct"/>
            <w:gridSpan w:val="2"/>
            <w:shd w:val="clear" w:color="auto" w:fill="FFFFFF"/>
          </w:tcPr>
          <w:p w14:paraId="4D9E15FD" w14:textId="77777777" w:rsidR="009649D8" w:rsidRPr="005269EF" w:rsidRDefault="00526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6939</w:t>
            </w:r>
          </w:p>
        </w:tc>
      </w:tr>
      <w:tr w:rsidR="009649D8" w14:paraId="72233AAA" w14:textId="77777777">
        <w:trPr>
          <w:trHeight w:val="210"/>
        </w:trPr>
        <w:tc>
          <w:tcPr>
            <w:tcW w:w="5000" w:type="pct"/>
            <w:gridSpan w:val="3"/>
            <w:shd w:val="clear" w:color="auto" w:fill="FFFFFF"/>
          </w:tcPr>
          <w:p w14:paraId="58767C8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Профессиональная квалификационная группа должностей</w:t>
            </w:r>
          </w:p>
          <w:p w14:paraId="5494F90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педагогических работников</w:t>
            </w:r>
          </w:p>
        </w:tc>
      </w:tr>
      <w:tr w:rsidR="009649D8" w14:paraId="365EF080" w14:textId="77777777">
        <w:trPr>
          <w:trHeight w:val="210"/>
        </w:trPr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E8EE2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C4926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468F5CED" w14:textId="77777777">
        <w:trPr>
          <w:trHeight w:val="210"/>
        </w:trPr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D331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  <w:p w14:paraId="0DDDFC5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18260FD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Инспектор по труду;</w:t>
            </w:r>
          </w:p>
          <w:p w14:paraId="073A5F1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Инструктор по физической культуре;</w:t>
            </w:r>
          </w:p>
          <w:p w14:paraId="655F6AE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Музыкальный руководитель;</w:t>
            </w:r>
          </w:p>
          <w:p w14:paraId="1894B61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Старший вожатый</w:t>
            </w:r>
          </w:p>
        </w:tc>
        <w:tc>
          <w:tcPr>
            <w:tcW w:w="2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AADEF" w14:textId="77777777" w:rsidR="009649D8" w:rsidRPr="00E52C14" w:rsidRDefault="00E52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13506</w:t>
            </w:r>
          </w:p>
        </w:tc>
      </w:tr>
      <w:tr w:rsidR="009649D8" w14:paraId="7DFE5346" w14:textId="77777777">
        <w:trPr>
          <w:trHeight w:val="210"/>
        </w:trPr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CC54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квалификационный уровень</w:t>
            </w:r>
          </w:p>
          <w:p w14:paraId="0A5995E2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29D7A518" w14:textId="5E31BFCA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Инструктор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методист;</w:t>
            </w:r>
          </w:p>
          <w:p w14:paraId="50E540B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Концертмейстер;</w:t>
            </w:r>
          </w:p>
          <w:p w14:paraId="05F092C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Педагог дополнительного образования;</w:t>
            </w:r>
          </w:p>
          <w:p w14:paraId="793AF3FD" w14:textId="04DCCA72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Педагог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организатор;</w:t>
            </w:r>
          </w:p>
          <w:p w14:paraId="65AF371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Социальный педагог;</w:t>
            </w:r>
          </w:p>
          <w:p w14:paraId="0DE1ECF0" w14:textId="3C07E04B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Тренер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2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B7CC5" w14:textId="77777777" w:rsidR="009649D8" w:rsidRPr="00E52C14" w:rsidRDefault="00E52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13691</w:t>
            </w:r>
          </w:p>
        </w:tc>
      </w:tr>
      <w:tr w:rsidR="009649D8" w14:paraId="0021C94D" w14:textId="77777777">
        <w:trPr>
          <w:trHeight w:val="210"/>
        </w:trPr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DB01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 квалификационный уровень</w:t>
            </w:r>
          </w:p>
          <w:p w14:paraId="0DE978B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50C9B35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Воспитатель;</w:t>
            </w:r>
          </w:p>
          <w:p w14:paraId="64F1F1C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Мастер производственного обучения;</w:t>
            </w:r>
          </w:p>
          <w:p w14:paraId="30D59C6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Методист;</w:t>
            </w:r>
          </w:p>
          <w:p w14:paraId="0DDE53AC" w14:textId="74A754E1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Педагог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психолог;</w:t>
            </w:r>
          </w:p>
          <w:p w14:paraId="253C93B3" w14:textId="055FFA4A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Старший инструктор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методист;</w:t>
            </w:r>
          </w:p>
          <w:p w14:paraId="1FFB05E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Старший педагог дополнительного образования;</w:t>
            </w:r>
          </w:p>
          <w:p w14:paraId="7C1F555F" w14:textId="34449B91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Старший тренер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2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B1C84" w14:textId="77777777" w:rsidR="009649D8" w:rsidRPr="00E52C14" w:rsidRDefault="00E52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13878</w:t>
            </w:r>
          </w:p>
        </w:tc>
      </w:tr>
      <w:tr w:rsidR="009649D8" w14:paraId="3B04E2E2" w14:textId="77777777">
        <w:trPr>
          <w:trHeight w:val="210"/>
        </w:trPr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43E2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 квалификационный уровень</w:t>
            </w:r>
          </w:p>
          <w:p w14:paraId="0E422ED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1C0B1AC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Преподаватель;</w:t>
            </w:r>
          </w:p>
          <w:p w14:paraId="710F6B75" w14:textId="13E852BF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Преподаватель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организатор основ безопасности жизнедеятельности;</w:t>
            </w:r>
          </w:p>
          <w:p w14:paraId="779A4A8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Руководитель физического воспитания;</w:t>
            </w:r>
          </w:p>
          <w:p w14:paraId="752B2EE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Старший воспитатель;</w:t>
            </w:r>
          </w:p>
          <w:p w14:paraId="14B2735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Старший методист;</w:t>
            </w:r>
          </w:p>
          <w:p w14:paraId="1CFF7EF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Тьютор;</w:t>
            </w:r>
          </w:p>
          <w:p w14:paraId="10B7741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Учитель;</w:t>
            </w:r>
          </w:p>
          <w:p w14:paraId="68EDA1CB" w14:textId="1D833B48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Учитель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дефектолог;</w:t>
            </w:r>
          </w:p>
          <w:p w14:paraId="7F64EA38" w14:textId="25B448D0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Учитель</w:t>
            </w:r>
            <w:r w:rsidR="00BF518A">
              <w:rPr>
                <w:rFonts w:ascii="Times New Roman" w:eastAsia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логопед (логопед)</w:t>
            </w:r>
          </w:p>
        </w:tc>
        <w:tc>
          <w:tcPr>
            <w:tcW w:w="2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A61C0" w14:textId="77777777" w:rsidR="009649D8" w:rsidRPr="00E52C14" w:rsidRDefault="00E52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18500</w:t>
            </w:r>
          </w:p>
        </w:tc>
      </w:tr>
      <w:tr w:rsidR="009649D8" w14:paraId="7A44F93F" w14:textId="77777777">
        <w:trPr>
          <w:trHeight w:val="2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0D3A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9649D8" w14:paraId="1A0B04F1" w14:textId="77777777">
        <w:trPr>
          <w:gridAfter w:val="1"/>
          <w:wAfter w:w="18" w:type="pct"/>
          <w:trHeight w:val="210"/>
        </w:trPr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AD39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3D1F8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4000EFE8" w14:textId="77777777">
        <w:trPr>
          <w:gridAfter w:val="1"/>
          <w:wAfter w:w="18" w:type="pct"/>
          <w:trHeight w:val="210"/>
        </w:trPr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9501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1-й квалификационный уровень</w:t>
            </w:r>
          </w:p>
          <w:p w14:paraId="4D135C1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7AC0222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Заведующий (начальник) структурным подразделением: кабинетом, лабораторией,</w:t>
            </w:r>
          </w:p>
          <w:p w14:paraId="37EC6AB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отделом, отделением, сектором, учебно-                                консультационным пунктом, учебной</w:t>
            </w:r>
          </w:p>
          <w:p w14:paraId="03C7FD07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(учебно-производственной) мастерской и</w:t>
            </w:r>
          </w:p>
          <w:p w14:paraId="2A42AEA4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другими структурными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подразделениями,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реализующими общеобразовательную</w:t>
            </w:r>
          </w:p>
          <w:p w14:paraId="5B328CC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программу и образовательную программу                                дополнительного образования детей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FF89A" w14:textId="77777777" w:rsidR="009649D8" w:rsidRPr="0000278C" w:rsidRDefault="0000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13911</w:t>
            </w:r>
          </w:p>
        </w:tc>
      </w:tr>
      <w:tr w:rsidR="009649D8" w14:paraId="690E47B7" w14:textId="77777777">
        <w:trPr>
          <w:gridAfter w:val="1"/>
          <w:wAfter w:w="18" w:type="pct"/>
          <w:trHeight w:val="210"/>
        </w:trPr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0677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2-й квалификационный уровень</w:t>
            </w:r>
          </w:p>
          <w:p w14:paraId="4D8DB49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5056E564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Заведующий (начальник) обособленным</w:t>
            </w:r>
          </w:p>
          <w:p w14:paraId="30AB1EE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структурным подразделением, реализующим                                общеобразовательную программу и</w:t>
            </w:r>
          </w:p>
          <w:p w14:paraId="2FCE054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образовательную программу дополнительного                                образования детей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E0BFB" w14:textId="77777777" w:rsidR="009649D8" w:rsidRPr="0000278C" w:rsidRDefault="0000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14386</w:t>
            </w:r>
          </w:p>
        </w:tc>
      </w:tr>
    </w:tbl>
    <w:p w14:paraId="63E225C6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5D00527" w14:textId="77777777" w:rsidR="009649D8" w:rsidRDefault="00984EC1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48629C68" w14:textId="1B09EFE4" w:rsidR="009649D8" w:rsidRDefault="008B225B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</w:t>
      </w:r>
      <w:r w:rsidR="00984EC1">
        <w:rPr>
          <w:rFonts w:ascii="Times New Roman" w:eastAsia="Times New Roman" w:hAnsi="Times New Roman"/>
          <w:sz w:val="28"/>
          <w:szCs w:val="28"/>
        </w:rPr>
        <w:t>ПРИЛОЖЕНИЕ 4</w:t>
      </w:r>
    </w:p>
    <w:p w14:paraId="0A1729B6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35A7DC1F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03B4632A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2B3C26F2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Карталинского муниципального </w:t>
      </w:r>
    </w:p>
    <w:p w14:paraId="32CCFDE1" w14:textId="7A971CC8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округа</w:t>
      </w:r>
      <w:r w:rsidR="0044393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Челябинской области</w:t>
      </w:r>
    </w:p>
    <w:p w14:paraId="7D346D9C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bookmarkStart w:id="1" w:name="_Hlk156211382"/>
    </w:p>
    <w:bookmarkEnd w:id="1"/>
    <w:p w14:paraId="5F5E07CF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55E8011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563ED49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Профессиональные квалификационные</w:t>
      </w:r>
    </w:p>
    <w:p w14:paraId="6592CC94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группы должностей работников культуры, </w:t>
      </w:r>
    </w:p>
    <w:p w14:paraId="4BBF3969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искусства и кинематографии</w:t>
      </w:r>
    </w:p>
    <w:p w14:paraId="020A3D5A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DE04EC1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4D4C2D6" w14:textId="51437491" w:rsidR="00A41421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Перечень должностей</w:t>
      </w:r>
    </w:p>
    <w:p w14:paraId="3FEC09FF" w14:textId="5D484810" w:rsidR="00A41421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работников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культуры,  искусства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19E25C93" w14:textId="23DBBCF0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 кинематографии, отнесенных</w:t>
      </w:r>
    </w:p>
    <w:p w14:paraId="3068A49F" w14:textId="4DA04E22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к профессиональным квалификационным </w:t>
      </w:r>
    </w:p>
    <w:p w14:paraId="342AEA9C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группам должностей работников культуры,</w:t>
      </w:r>
    </w:p>
    <w:p w14:paraId="0EA1CA12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искусства и кинематографии, установлен</w:t>
      </w:r>
    </w:p>
    <w:p w14:paraId="6117EEE9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приказом Министерства здравоохранения</w:t>
      </w:r>
    </w:p>
    <w:p w14:paraId="1052BC33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и социального развития Российской Федерации </w:t>
      </w:r>
    </w:p>
    <w:p w14:paraId="39804593" w14:textId="6E355D8C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от 31.08.2007 года № 570 «Об утверждении </w:t>
      </w:r>
    </w:p>
    <w:p w14:paraId="1EA49EA9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профессиональных квалификационных групп</w:t>
      </w:r>
    </w:p>
    <w:p w14:paraId="19691A6D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должностей работников культуры, </w:t>
      </w:r>
    </w:p>
    <w:p w14:paraId="08F9E745" w14:textId="2C677E68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искусства и кинематографии»</w:t>
      </w:r>
    </w:p>
    <w:p w14:paraId="7629E92D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0E35C82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26"/>
        <w:gridCol w:w="2910"/>
      </w:tblGrid>
      <w:tr w:rsidR="009649D8" w14:paraId="21DC4C30" w14:textId="77777777">
        <w:trPr>
          <w:trHeight w:val="210"/>
        </w:trPr>
        <w:tc>
          <w:tcPr>
            <w:tcW w:w="3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0B62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7CDB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23BB5981" w14:textId="77777777">
        <w:trPr>
          <w:trHeight w:val="210"/>
        </w:trPr>
        <w:tc>
          <w:tcPr>
            <w:tcW w:w="3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38B5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 «Должности работников культуры, искусства и кинематографии ведущего звена»</w:t>
            </w:r>
          </w:p>
          <w:p w14:paraId="54E4F0B4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Должность:</w:t>
            </w:r>
          </w:p>
          <w:p w14:paraId="6DF30566" w14:textId="77777777" w:rsidR="009649D8" w:rsidRPr="00881909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библиотекарь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31C5B" w14:textId="77777777" w:rsidR="009649D8" w:rsidRDefault="00964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103A41B" w14:textId="77777777" w:rsidR="009649D8" w:rsidRPr="0000278C" w:rsidRDefault="0000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12133</w:t>
            </w:r>
          </w:p>
        </w:tc>
      </w:tr>
    </w:tbl>
    <w:p w14:paraId="65657E75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1B12B1F" w14:textId="77777777" w:rsidR="009649D8" w:rsidRDefault="00984EC1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04CFE4DC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5</w:t>
      </w:r>
    </w:p>
    <w:p w14:paraId="368B7FED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20B773D1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38E2E37B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226705E6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Карталинского муниципального </w:t>
      </w:r>
    </w:p>
    <w:p w14:paraId="215F7B12" w14:textId="3B2C9486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округа</w:t>
      </w:r>
      <w:r w:rsidR="0044393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Челябинской области</w:t>
      </w:r>
    </w:p>
    <w:p w14:paraId="384AA123" w14:textId="77777777" w:rsidR="001355AF" w:rsidRDefault="001355AF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67013023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3BFBD70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DD32E14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Размер</w:t>
      </w:r>
    </w:p>
    <w:p w14:paraId="099B9E8B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должностного оклада</w:t>
      </w:r>
    </w:p>
    <w:p w14:paraId="321DF5D7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по должности «Советник директора</w:t>
      </w:r>
    </w:p>
    <w:p w14:paraId="426D0D8D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по воспитанию и взаимодействию</w:t>
      </w:r>
    </w:p>
    <w:p w14:paraId="6CADA8E5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с детскими общественными объединениями»</w:t>
      </w:r>
    </w:p>
    <w:p w14:paraId="5D354EC1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11B1BCD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25"/>
        <w:gridCol w:w="3005"/>
      </w:tblGrid>
      <w:tr w:rsidR="009649D8" w14:paraId="5D0EC6F5" w14:textId="77777777">
        <w:trPr>
          <w:trHeight w:val="210"/>
        </w:trPr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67192" w14:textId="77777777" w:rsidR="009649D8" w:rsidRPr="00AB072C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072C">
              <w:rPr>
                <w:rFonts w:ascii="Times New Roman" w:eastAsia="Times New Roman" w:hAnsi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FCFAB" w14:textId="77777777" w:rsidR="009649D8" w:rsidRPr="00AB072C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072C"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72C76D47" w14:textId="77777777">
        <w:trPr>
          <w:trHeight w:val="210"/>
        </w:trPr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39E2A" w14:textId="77777777" w:rsidR="009649D8" w:rsidRPr="00AB072C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072C">
              <w:rPr>
                <w:rFonts w:ascii="Times New Roman" w:eastAsia="Times New Roman" w:hAnsi="Times New Roman"/>
                <w:sz w:val="28"/>
                <w:szCs w:val="28"/>
              </w:rPr>
              <w:t>Должность:</w:t>
            </w:r>
          </w:p>
          <w:p w14:paraId="0F078016" w14:textId="77777777" w:rsidR="009649D8" w:rsidRPr="00AB072C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072C">
              <w:rPr>
                <w:rFonts w:ascii="Times New Roman" w:eastAsia="Times New Roman" w:hAnsi="Times New Roman"/>
                <w:sz w:val="28"/>
                <w:szCs w:val="28"/>
              </w:rPr>
              <w:t xml:space="preserve">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982C4" w14:textId="77777777" w:rsidR="009649D8" w:rsidRPr="00AB072C" w:rsidRDefault="00964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6AA6A94" w14:textId="77777777" w:rsidR="009649D8" w:rsidRPr="00AB072C" w:rsidRDefault="00E52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AB072C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17791</w:t>
            </w:r>
          </w:p>
        </w:tc>
      </w:tr>
    </w:tbl>
    <w:p w14:paraId="67B841DD" w14:textId="77777777" w:rsidR="009649D8" w:rsidRDefault="00984EC1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Примечание: должность «Советник директора по воспитанию и взаимодействию с детскими общественными объединениями» установлена в соответствии с Постановлением Правительства Российской Федерации от 21.02.2022 года № 2</w:t>
      </w:r>
      <w:r w:rsidR="00B12C10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>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организаций».</w:t>
      </w:r>
    </w:p>
    <w:p w14:paraId="22C3ABE8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eastAsia="Times New Roman" w:hAnsi="Times New Roman"/>
          <w:sz w:val="28"/>
          <w:szCs w:val="28"/>
        </w:rPr>
      </w:pPr>
    </w:p>
    <w:p w14:paraId="47A696FB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eastAsia="Times New Roman" w:hAnsi="Times New Roman"/>
          <w:sz w:val="28"/>
          <w:szCs w:val="28"/>
        </w:rPr>
      </w:pPr>
    </w:p>
    <w:p w14:paraId="5CFB01C2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247F62DE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4600ADFF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231FF731" w14:textId="77777777" w:rsidR="00F427E4" w:rsidRDefault="00F427E4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1C5AC754" w14:textId="77777777" w:rsidR="009649D8" w:rsidRDefault="009649D8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619DA1A7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774F7016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3D8BF5D3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3D6286FB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07E1112C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605C6B1F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54866F8F" w14:textId="77777777" w:rsidR="00400844" w:rsidRDefault="00400844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44729EFC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7C4A01CF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7A879CF9" w14:textId="7EE7870F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6</w:t>
      </w:r>
    </w:p>
    <w:p w14:paraId="3F9DF026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2912A6AA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4B909ED3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479A014F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Карталинского муниципального</w:t>
      </w:r>
    </w:p>
    <w:p w14:paraId="0FAB150D" w14:textId="4906401A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округа</w:t>
      </w:r>
      <w:r w:rsidR="0044393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Челябинской области</w:t>
      </w:r>
    </w:p>
    <w:p w14:paraId="31535416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4CDAAF4" w14:textId="77777777" w:rsidR="009649D8" w:rsidRDefault="009649D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124401C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6BC5A79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Профессиональные квалификационные </w:t>
      </w:r>
    </w:p>
    <w:p w14:paraId="22E7A7CE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группы должностей медицинских</w:t>
      </w:r>
    </w:p>
    <w:p w14:paraId="2C1D4721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и фармацевтических работников</w:t>
      </w:r>
    </w:p>
    <w:p w14:paraId="7A3E86CA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BC5F05D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867155B" w14:textId="55AB3FD7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Перечень должностей</w:t>
      </w:r>
    </w:p>
    <w:p w14:paraId="747C6CF1" w14:textId="77777777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медицинских  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фармацевтических </w:t>
      </w:r>
    </w:p>
    <w:p w14:paraId="2C03EF8E" w14:textId="2E09D9AD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работников, отнесенных к профессиональным</w:t>
      </w:r>
    </w:p>
    <w:p w14:paraId="0B3B447E" w14:textId="7BBF5157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квалификационным группам должностей</w:t>
      </w:r>
    </w:p>
    <w:p w14:paraId="6ADADDF4" w14:textId="6981CD67" w:rsidR="00BF518A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медицинских и фармацевтических работников, </w:t>
      </w:r>
    </w:p>
    <w:p w14:paraId="63AEB6DF" w14:textId="77777777" w:rsidR="00BF518A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установлен приказом Министерства  </w:t>
      </w:r>
    </w:p>
    <w:p w14:paraId="52AD594B" w14:textId="40AA779B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здравоохранения и социального развития</w:t>
      </w:r>
    </w:p>
    <w:p w14:paraId="3B6DAFC1" w14:textId="77777777" w:rsidR="00BF518A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Российской Федерации от 06.08.2007 года</w:t>
      </w:r>
    </w:p>
    <w:p w14:paraId="5E76FD0A" w14:textId="79FC4205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№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526  «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Об утверждении профессиональных </w:t>
      </w:r>
    </w:p>
    <w:p w14:paraId="10E1B35D" w14:textId="77777777" w:rsidR="001355AF" w:rsidRDefault="00984EC1" w:rsidP="00135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квалификационных групп должностей</w:t>
      </w:r>
    </w:p>
    <w:p w14:paraId="50836B40" w14:textId="6744C3BC" w:rsidR="009649D8" w:rsidRDefault="00984EC1" w:rsidP="00135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медицинских и фармацевтических работников»</w:t>
      </w:r>
    </w:p>
    <w:p w14:paraId="5415FAB2" w14:textId="77777777" w:rsidR="008B225B" w:rsidRDefault="008B225B" w:rsidP="00135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CB66704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972"/>
        <w:gridCol w:w="3664"/>
      </w:tblGrid>
      <w:tr w:rsidR="009649D8" w14:paraId="3E6DFC7A" w14:textId="77777777">
        <w:trPr>
          <w:trHeight w:val="65"/>
        </w:trPr>
        <w:tc>
          <w:tcPr>
            <w:tcW w:w="5000" w:type="pct"/>
            <w:gridSpan w:val="2"/>
            <w:shd w:val="clear" w:color="auto" w:fill="FFFFFF"/>
          </w:tcPr>
          <w:p w14:paraId="5C9AEC74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Профессиональная квалификационная группа «Средний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медицинский  и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фармацевтический персонал»</w:t>
            </w:r>
          </w:p>
        </w:tc>
      </w:tr>
      <w:tr w:rsidR="009649D8" w14:paraId="65D2F7AB" w14:textId="77777777">
        <w:trPr>
          <w:trHeight w:val="70"/>
        </w:trPr>
        <w:tc>
          <w:tcPr>
            <w:tcW w:w="3099" w:type="pct"/>
            <w:shd w:val="clear" w:color="auto" w:fill="FFFFFF"/>
          </w:tcPr>
          <w:p w14:paraId="1C7BA219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1901" w:type="pct"/>
            <w:shd w:val="clear" w:color="auto" w:fill="FFFFFF"/>
          </w:tcPr>
          <w:p w14:paraId="4E06616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9649D8" w14:paraId="4B785D26" w14:textId="77777777">
        <w:trPr>
          <w:trHeight w:val="210"/>
        </w:trPr>
        <w:tc>
          <w:tcPr>
            <w:tcW w:w="3099" w:type="pct"/>
            <w:shd w:val="clear" w:color="auto" w:fill="FFFFFF"/>
          </w:tcPr>
          <w:p w14:paraId="697439C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 квалификационный уровень</w:t>
            </w:r>
          </w:p>
          <w:p w14:paraId="2AD88AC4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Должности:</w:t>
            </w:r>
          </w:p>
          <w:p w14:paraId="50503906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1901" w:type="pct"/>
            <w:shd w:val="clear" w:color="auto" w:fill="FFFFFF"/>
          </w:tcPr>
          <w:p w14:paraId="30A88162" w14:textId="77777777" w:rsidR="009649D8" w:rsidRPr="000B70B0" w:rsidRDefault="000B70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10836</w:t>
            </w:r>
          </w:p>
        </w:tc>
      </w:tr>
    </w:tbl>
    <w:p w14:paraId="639A5EC2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4321E28" w14:textId="77777777" w:rsidR="009649D8" w:rsidRDefault="009649D8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01BBAAAB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178F1633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67535F38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0478DD23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2BC82982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38ED36FF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7F639525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2A5DBBB5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68F6CD9E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77CC7B93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7</w:t>
      </w:r>
    </w:p>
    <w:p w14:paraId="7AADBD92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764E7DF3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3C42D37B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607D8E44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Карталинского муниципального </w:t>
      </w:r>
    </w:p>
    <w:p w14:paraId="6AB7E76E" w14:textId="7D4A282D" w:rsidR="009649D8" w:rsidRDefault="00F427E4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округа Челябинской области</w:t>
      </w:r>
    </w:p>
    <w:p w14:paraId="20F432B2" w14:textId="77777777" w:rsidR="001355AF" w:rsidRDefault="001355AF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2C364752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95ADEE5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9786AFB" w14:textId="7BACFFB0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Перечень выплат</w:t>
      </w:r>
    </w:p>
    <w:p w14:paraId="647250ED" w14:textId="10978AA3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F04260">
        <w:rPr>
          <w:rFonts w:ascii="Times New Roman" w:eastAsia="Times New Roman" w:hAnsi="Times New Roman"/>
          <w:sz w:val="28"/>
          <w:szCs w:val="28"/>
        </w:rPr>
        <w:t>компенсационного</w:t>
      </w:r>
      <w:r>
        <w:rPr>
          <w:rFonts w:ascii="Times New Roman" w:eastAsia="Times New Roman" w:hAnsi="Times New Roman"/>
          <w:sz w:val="28"/>
          <w:szCs w:val="28"/>
        </w:rPr>
        <w:t xml:space="preserve"> характера, </w:t>
      </w:r>
    </w:p>
    <w:p w14:paraId="5A4C7A6F" w14:textId="4301DEF3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устанавливаемых работникам </w:t>
      </w:r>
    </w:p>
    <w:p w14:paraId="39C2E93F" w14:textId="20AE5054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муниципальных учреждений,</w:t>
      </w:r>
    </w:p>
    <w:p w14:paraId="046166D1" w14:textId="77777777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подведомственных Управлению</w:t>
      </w:r>
    </w:p>
    <w:p w14:paraId="755D0B10" w14:textId="0D7E5043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образования Карталинского</w:t>
      </w:r>
    </w:p>
    <w:p w14:paraId="29CC7A04" w14:textId="27B211AE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муниципального </w:t>
      </w:r>
      <w:r w:rsidR="002744A6" w:rsidRPr="002744A6">
        <w:rPr>
          <w:rFonts w:ascii="Times New Roman" w:eastAsia="Times New Roman" w:hAnsi="Times New Roman"/>
          <w:sz w:val="28"/>
          <w:szCs w:val="28"/>
        </w:rPr>
        <w:t xml:space="preserve">округа </w:t>
      </w:r>
    </w:p>
    <w:p w14:paraId="56461B85" w14:textId="5349A351" w:rsidR="009649D8" w:rsidRDefault="00274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744A6">
        <w:rPr>
          <w:rFonts w:ascii="Times New Roman" w:eastAsia="Times New Roman" w:hAnsi="Times New Roman"/>
          <w:sz w:val="28"/>
          <w:szCs w:val="28"/>
        </w:rPr>
        <w:t>Челябинской области</w:t>
      </w:r>
    </w:p>
    <w:p w14:paraId="4B0B2D4C" w14:textId="77777777" w:rsidR="001355AF" w:rsidRDefault="00135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9C7B5A5" w14:textId="77777777" w:rsidR="00443938" w:rsidRDefault="004439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66"/>
        <w:gridCol w:w="8679"/>
      </w:tblGrid>
      <w:tr w:rsidR="009649D8" w14:paraId="2B4E6D22" w14:textId="77777777">
        <w:tc>
          <w:tcPr>
            <w:tcW w:w="666" w:type="dxa"/>
          </w:tcPr>
          <w:p w14:paraId="5A9AA398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679" w:type="dxa"/>
          </w:tcPr>
          <w:p w14:paraId="7982D5B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выплат стимулирующего характера</w:t>
            </w:r>
          </w:p>
        </w:tc>
      </w:tr>
      <w:tr w:rsidR="009649D8" w14:paraId="0B41118D" w14:textId="77777777">
        <w:tc>
          <w:tcPr>
            <w:tcW w:w="666" w:type="dxa"/>
          </w:tcPr>
          <w:p w14:paraId="7ABD711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679" w:type="dxa"/>
          </w:tcPr>
          <w:p w14:paraId="50A9557A" w14:textId="77777777" w:rsidR="009649D8" w:rsidRDefault="00DA5A29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A5A29">
              <w:rPr>
                <w:sz w:val="28"/>
                <w:szCs w:val="28"/>
              </w:rPr>
              <w:t>ыплаты работникам, занятым на тяжелых работах, работах с вредными и (или) опасными и иными особыми условиями труда</w:t>
            </w:r>
          </w:p>
        </w:tc>
      </w:tr>
      <w:tr w:rsidR="009649D8" w14:paraId="58F17A55" w14:textId="77777777">
        <w:tc>
          <w:tcPr>
            <w:tcW w:w="666" w:type="dxa"/>
          </w:tcPr>
          <w:p w14:paraId="5A4AF4BC" w14:textId="77777777" w:rsidR="009649D8" w:rsidRDefault="00DA5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679" w:type="dxa"/>
          </w:tcPr>
          <w:p w14:paraId="089BB814" w14:textId="77777777" w:rsidR="009649D8" w:rsidRDefault="00DA5A29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A5A29">
              <w:rPr>
                <w:sz w:val="28"/>
                <w:szCs w:val="28"/>
              </w:rPr>
              <w:t>ыплаты за работу в местностях с особыми климатическими условиями (</w:t>
            </w:r>
            <w:r>
              <w:rPr>
                <w:sz w:val="28"/>
                <w:szCs w:val="28"/>
              </w:rPr>
              <w:t>у</w:t>
            </w:r>
            <w:r w:rsidRPr="00DA5A29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>льский</w:t>
            </w:r>
            <w:r w:rsidRPr="00DA5A29">
              <w:rPr>
                <w:sz w:val="28"/>
                <w:szCs w:val="28"/>
              </w:rPr>
              <w:t xml:space="preserve"> коэффициент)</w:t>
            </w:r>
          </w:p>
        </w:tc>
      </w:tr>
      <w:tr w:rsidR="009649D8" w14:paraId="379AC4E8" w14:textId="77777777">
        <w:tc>
          <w:tcPr>
            <w:tcW w:w="666" w:type="dxa"/>
          </w:tcPr>
          <w:p w14:paraId="42EEE905" w14:textId="77777777" w:rsidR="009649D8" w:rsidRDefault="00DA5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84EC1">
              <w:rPr>
                <w:sz w:val="28"/>
                <w:szCs w:val="28"/>
              </w:rPr>
              <w:t>.</w:t>
            </w:r>
          </w:p>
        </w:tc>
        <w:tc>
          <w:tcPr>
            <w:tcW w:w="8679" w:type="dxa"/>
          </w:tcPr>
          <w:p w14:paraId="626E2BFF" w14:textId="77777777" w:rsidR="009649D8" w:rsidRDefault="00CD3FF8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Выплаты за работу в условиях, отклоняющихся от нормальных </w:t>
            </w:r>
            <w:proofErr w:type="gramStart"/>
            <w:r w:rsidRPr="00CD3FF8">
              <w:rPr>
                <w:sz w:val="28"/>
                <w:szCs w:val="28"/>
              </w:rPr>
              <w:t>и  выполнении</w:t>
            </w:r>
            <w:proofErr w:type="gramEnd"/>
            <w:r w:rsidRPr="00CD3FF8">
              <w:rPr>
                <w:sz w:val="28"/>
                <w:szCs w:val="28"/>
              </w:rPr>
              <w:t xml:space="preserve"> работ в других условиях, отличающихся от нормальных</w:t>
            </w:r>
          </w:p>
        </w:tc>
      </w:tr>
      <w:tr w:rsidR="009649D8" w14:paraId="4E1992F9" w14:textId="77777777">
        <w:tc>
          <w:tcPr>
            <w:tcW w:w="666" w:type="dxa"/>
          </w:tcPr>
          <w:p w14:paraId="4780C80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679" w:type="dxa"/>
          </w:tcPr>
          <w:p w14:paraId="3285B265" w14:textId="77777777" w:rsidR="009649D8" w:rsidRDefault="00CD3FF8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доплата за совмещение профессий (должностей)</w:t>
            </w:r>
          </w:p>
        </w:tc>
      </w:tr>
      <w:tr w:rsidR="009649D8" w14:paraId="2C11F756" w14:textId="77777777">
        <w:tc>
          <w:tcPr>
            <w:tcW w:w="666" w:type="dxa"/>
          </w:tcPr>
          <w:p w14:paraId="462842D5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679" w:type="dxa"/>
          </w:tcPr>
          <w:p w14:paraId="1198C032" w14:textId="77777777" w:rsidR="009649D8" w:rsidRDefault="00CD3FF8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доплата за расширение зон обслуживания</w:t>
            </w:r>
          </w:p>
        </w:tc>
      </w:tr>
      <w:tr w:rsidR="00CD3FF8" w14:paraId="0C22E338" w14:textId="77777777">
        <w:tc>
          <w:tcPr>
            <w:tcW w:w="666" w:type="dxa"/>
          </w:tcPr>
          <w:p w14:paraId="484A686C" w14:textId="77777777" w:rsidR="00CD3FF8" w:rsidRDefault="00CD3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8679" w:type="dxa"/>
          </w:tcPr>
          <w:p w14:paraId="6994CA54" w14:textId="77777777" w:rsidR="00CD3FF8" w:rsidRDefault="00CD3FF8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доплата за исполнение обязанностей временно отсутствующего работника без освобождения от работы, определенной трудовым договором</w:t>
            </w:r>
          </w:p>
        </w:tc>
      </w:tr>
      <w:tr w:rsidR="00CD3FF8" w14:paraId="5245ED00" w14:textId="77777777">
        <w:tc>
          <w:tcPr>
            <w:tcW w:w="666" w:type="dxa"/>
          </w:tcPr>
          <w:p w14:paraId="317381A2" w14:textId="77777777" w:rsidR="00CD3FF8" w:rsidRDefault="00CD3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8679" w:type="dxa"/>
          </w:tcPr>
          <w:p w14:paraId="3740F6B9" w14:textId="77777777" w:rsidR="00CD3FF8" w:rsidRDefault="00CD3FF8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доплата за выполнение работ в выходные дни и нерабочие праздничные дни</w:t>
            </w:r>
          </w:p>
        </w:tc>
      </w:tr>
      <w:tr w:rsidR="00CD3FF8" w14:paraId="20A765E3" w14:textId="77777777">
        <w:tc>
          <w:tcPr>
            <w:tcW w:w="666" w:type="dxa"/>
          </w:tcPr>
          <w:p w14:paraId="5FA1F203" w14:textId="77777777" w:rsidR="00CD3FF8" w:rsidRDefault="00CD3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</w:p>
        </w:tc>
        <w:tc>
          <w:tcPr>
            <w:tcW w:w="8679" w:type="dxa"/>
          </w:tcPr>
          <w:p w14:paraId="62CE5533" w14:textId="77777777" w:rsidR="00CD3FF8" w:rsidRDefault="00CD3FF8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CD3FF8">
              <w:rPr>
                <w:sz w:val="28"/>
                <w:szCs w:val="28"/>
              </w:rPr>
              <w:t>доплата за выполнение работ в ночное время</w:t>
            </w:r>
          </w:p>
        </w:tc>
      </w:tr>
      <w:tr w:rsidR="00CD3FF8" w14:paraId="5D5CCA13" w14:textId="77777777">
        <w:tc>
          <w:tcPr>
            <w:tcW w:w="666" w:type="dxa"/>
          </w:tcPr>
          <w:p w14:paraId="50FC7F91" w14:textId="77777777" w:rsidR="00CD3FF8" w:rsidRDefault="00CD3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</w:t>
            </w:r>
          </w:p>
        </w:tc>
        <w:tc>
          <w:tcPr>
            <w:tcW w:w="8679" w:type="dxa"/>
          </w:tcPr>
          <w:p w14:paraId="01B6D02C" w14:textId="77777777" w:rsidR="00CD3FF8" w:rsidRDefault="00D30FB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D30FBF">
              <w:rPr>
                <w:sz w:val="28"/>
                <w:szCs w:val="28"/>
              </w:rPr>
              <w:t>оплата сверхурочной работы</w:t>
            </w:r>
          </w:p>
        </w:tc>
      </w:tr>
      <w:tr w:rsidR="00CB2EDE" w14:paraId="24FD7E29" w14:textId="77777777">
        <w:tc>
          <w:tcPr>
            <w:tcW w:w="666" w:type="dxa"/>
          </w:tcPr>
          <w:p w14:paraId="4BC12D8B" w14:textId="77777777" w:rsidR="00CB2EDE" w:rsidRDefault="00D30FBF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7)</w:t>
            </w:r>
          </w:p>
        </w:tc>
        <w:tc>
          <w:tcPr>
            <w:tcW w:w="8679" w:type="dxa"/>
          </w:tcPr>
          <w:p w14:paraId="4CFD1AE4" w14:textId="77777777" w:rsidR="00CB2EDE" w:rsidRDefault="009E51FC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D30FBF" w:rsidRPr="00D30FBF">
              <w:rPr>
                <w:sz w:val="28"/>
                <w:szCs w:val="28"/>
              </w:rPr>
              <w:t>ыплаты за дополнительные виды работ, непосредственно связанные с образовательной деятельностью, выполняемые за дополнительную оплату и с письменного согласия педагогического работника</w:t>
            </w:r>
          </w:p>
        </w:tc>
      </w:tr>
      <w:tr w:rsidR="00CB2EDE" w14:paraId="30967938" w14:textId="77777777">
        <w:tc>
          <w:tcPr>
            <w:tcW w:w="666" w:type="dxa"/>
          </w:tcPr>
          <w:p w14:paraId="2BDDC2DD" w14:textId="77777777" w:rsidR="00CB2EDE" w:rsidRDefault="00CB2EDE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75895533" w14:textId="77777777" w:rsidR="00CB2EDE" w:rsidRDefault="009E51FC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D30FBF">
              <w:rPr>
                <w:sz w:val="28"/>
                <w:szCs w:val="28"/>
              </w:rPr>
              <w:t>лассное руководство</w:t>
            </w:r>
          </w:p>
        </w:tc>
      </w:tr>
      <w:tr w:rsidR="00CB2EDE" w14:paraId="37F09E64" w14:textId="77777777">
        <w:tc>
          <w:tcPr>
            <w:tcW w:w="666" w:type="dxa"/>
          </w:tcPr>
          <w:p w14:paraId="17B51E35" w14:textId="77777777" w:rsidR="00CB2EDE" w:rsidRDefault="00CB2EDE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1A5487F6" w14:textId="77777777" w:rsidR="00CB2EDE" w:rsidRDefault="009E51FC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30FBF">
              <w:rPr>
                <w:sz w:val="28"/>
                <w:szCs w:val="28"/>
              </w:rPr>
              <w:t>а проверку письменных работ</w:t>
            </w:r>
          </w:p>
        </w:tc>
      </w:tr>
      <w:tr w:rsidR="00CB2EDE" w14:paraId="6ACBADB6" w14:textId="77777777">
        <w:tc>
          <w:tcPr>
            <w:tcW w:w="666" w:type="dxa"/>
          </w:tcPr>
          <w:p w14:paraId="24F93ABF" w14:textId="77777777" w:rsidR="00CB2EDE" w:rsidRDefault="00CB2EDE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084F71C1" w14:textId="77777777" w:rsidR="00CB2EDE" w:rsidRDefault="009E51FC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30FBF">
              <w:rPr>
                <w:sz w:val="28"/>
                <w:szCs w:val="28"/>
              </w:rPr>
              <w:t>а заведование учебными кабинетами, лабораториями</w:t>
            </w:r>
          </w:p>
        </w:tc>
      </w:tr>
      <w:tr w:rsidR="00CB2EDE" w14:paraId="10EE2577" w14:textId="77777777">
        <w:tc>
          <w:tcPr>
            <w:tcW w:w="666" w:type="dxa"/>
          </w:tcPr>
          <w:p w14:paraId="22D40C97" w14:textId="77777777" w:rsidR="00CB2EDE" w:rsidRDefault="00CB2EDE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3BF3BEDE" w14:textId="77777777" w:rsidR="00CB2EDE" w:rsidRDefault="009E51FC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заведование учебными мастерскими, учебно-опытными участками</w:t>
            </w:r>
          </w:p>
        </w:tc>
      </w:tr>
      <w:tr w:rsidR="009E51FC" w14:paraId="513CACAD" w14:textId="77777777">
        <w:tc>
          <w:tcPr>
            <w:tcW w:w="666" w:type="dxa"/>
          </w:tcPr>
          <w:p w14:paraId="1B1FFF67" w14:textId="77777777" w:rsidR="009E51FC" w:rsidRDefault="009E51FC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3595DC99" w14:textId="77777777" w:rsidR="009E51FC" w:rsidRDefault="009E51FC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дополнительной индивидуальной или групповой работы с обучающимися</w:t>
            </w:r>
          </w:p>
        </w:tc>
      </w:tr>
      <w:tr w:rsidR="009E51FC" w14:paraId="21B8EA76" w14:textId="77777777">
        <w:tc>
          <w:tcPr>
            <w:tcW w:w="666" w:type="dxa"/>
          </w:tcPr>
          <w:p w14:paraId="1FB9538C" w14:textId="77777777" w:rsidR="009E51FC" w:rsidRDefault="009E51FC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23C6EE83" w14:textId="77777777" w:rsidR="009E51FC" w:rsidRDefault="009E51FC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руководство методическими объединениями педагогическим работникам, не имеющим квалификационной категории «педагог-методист» </w:t>
            </w:r>
          </w:p>
        </w:tc>
      </w:tr>
      <w:tr w:rsidR="009E51FC" w14:paraId="6E58BFE4" w14:textId="77777777">
        <w:tc>
          <w:tcPr>
            <w:tcW w:w="666" w:type="dxa"/>
          </w:tcPr>
          <w:p w14:paraId="4E0786A9" w14:textId="77777777" w:rsidR="009E51FC" w:rsidRDefault="009E51FC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11C5DA6A" w14:textId="77777777" w:rsidR="009E51FC" w:rsidRDefault="009E51FC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9E51FC">
              <w:rPr>
                <w:sz w:val="28"/>
                <w:szCs w:val="28"/>
              </w:rPr>
              <w:t>руководство методическими объединениями педагогическим работникам, имеющим квалификационн</w:t>
            </w:r>
            <w:r>
              <w:rPr>
                <w:sz w:val="28"/>
                <w:szCs w:val="28"/>
              </w:rPr>
              <w:t>ую</w:t>
            </w:r>
            <w:r w:rsidRPr="009E51FC">
              <w:rPr>
                <w:sz w:val="28"/>
                <w:szCs w:val="28"/>
              </w:rPr>
              <w:t xml:space="preserve"> категори</w:t>
            </w:r>
            <w:r>
              <w:rPr>
                <w:sz w:val="28"/>
                <w:szCs w:val="28"/>
              </w:rPr>
              <w:t>ю</w:t>
            </w:r>
            <w:r w:rsidRPr="009E51FC">
              <w:rPr>
                <w:sz w:val="28"/>
                <w:szCs w:val="28"/>
              </w:rPr>
              <w:t xml:space="preserve"> «педагог-методист</w:t>
            </w:r>
            <w:r>
              <w:rPr>
                <w:sz w:val="28"/>
                <w:szCs w:val="28"/>
              </w:rPr>
              <w:t>»</w:t>
            </w:r>
          </w:p>
        </w:tc>
      </w:tr>
      <w:tr w:rsidR="009B34E4" w14:paraId="1AADED5E" w14:textId="77777777">
        <w:tc>
          <w:tcPr>
            <w:tcW w:w="666" w:type="dxa"/>
          </w:tcPr>
          <w:p w14:paraId="5DC66E2F" w14:textId="77777777" w:rsidR="009B34E4" w:rsidRDefault="009B34E4" w:rsidP="00CB2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207DF1B2" w14:textId="77777777" w:rsidR="009B34E4" w:rsidRPr="009E51FC" w:rsidRDefault="009B34E4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9B34E4">
              <w:rPr>
                <w:sz w:val="28"/>
                <w:szCs w:val="28"/>
              </w:rPr>
              <w:t>выполнение дополнительной работы, связанной с наставничеством, педагогическим работникам, не имеющим квалификационную категорию «педагог-наставник»</w:t>
            </w:r>
          </w:p>
        </w:tc>
      </w:tr>
      <w:tr w:rsidR="009B34E4" w14:paraId="6B67EDE9" w14:textId="77777777">
        <w:tc>
          <w:tcPr>
            <w:tcW w:w="666" w:type="dxa"/>
          </w:tcPr>
          <w:p w14:paraId="1D77EF5D" w14:textId="77777777" w:rsidR="009B34E4" w:rsidRDefault="009B34E4" w:rsidP="009B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1D268FD0" w14:textId="77777777" w:rsidR="009B34E4" w:rsidRPr="009E51FC" w:rsidRDefault="009B34E4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9B34E4">
              <w:rPr>
                <w:sz w:val="28"/>
                <w:szCs w:val="28"/>
              </w:rPr>
              <w:t>выполнение дополнительной работы, связанной с наставничеством, педагогическим работникам, имеющим квалификационную категорию «педагог-наставник»</w:t>
            </w:r>
          </w:p>
        </w:tc>
      </w:tr>
      <w:tr w:rsidR="009B34E4" w14:paraId="6C7470F7" w14:textId="77777777">
        <w:tc>
          <w:tcPr>
            <w:tcW w:w="666" w:type="dxa"/>
          </w:tcPr>
          <w:p w14:paraId="0D1EEB33" w14:textId="77777777" w:rsidR="009B34E4" w:rsidRDefault="009B34E4" w:rsidP="009B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8)</w:t>
            </w:r>
          </w:p>
        </w:tc>
        <w:tc>
          <w:tcPr>
            <w:tcW w:w="8679" w:type="dxa"/>
          </w:tcPr>
          <w:p w14:paraId="7631B833" w14:textId="77777777" w:rsidR="009B34E4" w:rsidRPr="009B34E4" w:rsidRDefault="009B34E4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компенсационного характера, связанные с особенностями работы в образовательных организациях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(с учетом нагрузки, учебной нагрузки)</w:t>
            </w:r>
          </w:p>
        </w:tc>
      </w:tr>
      <w:tr w:rsidR="009B34E4" w14:paraId="5EC94712" w14:textId="77777777">
        <w:tc>
          <w:tcPr>
            <w:tcW w:w="666" w:type="dxa"/>
          </w:tcPr>
          <w:p w14:paraId="4A1E980F" w14:textId="77777777" w:rsidR="009B34E4" w:rsidRDefault="009B34E4" w:rsidP="009B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12BC59AF" w14:textId="77777777" w:rsidR="009B34E4" w:rsidRDefault="009C2F73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9C2F73">
              <w:rPr>
                <w:sz w:val="28"/>
                <w:szCs w:val="28"/>
              </w:rPr>
              <w:t>Особенности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работы,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связанные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с организацией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и осуществлением образовательной деятельности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по адаптированным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основным образовательным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программам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классах (группах) для обучающихся с ограниченными возможностями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 xml:space="preserve">здоровья (OB3) </w:t>
            </w:r>
          </w:p>
        </w:tc>
      </w:tr>
      <w:tr w:rsidR="009C2F73" w14:paraId="386ED409" w14:textId="77777777">
        <w:tc>
          <w:tcPr>
            <w:tcW w:w="666" w:type="dxa"/>
          </w:tcPr>
          <w:p w14:paraId="6AB855BA" w14:textId="77777777" w:rsidR="009C2F73" w:rsidRDefault="009C2F73" w:rsidP="009B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3CBDB8C1" w14:textId="77777777" w:rsidR="009C2F73" w:rsidRPr="009C2F73" w:rsidRDefault="009C2F73" w:rsidP="009C2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9C2F73">
              <w:rPr>
                <w:sz w:val="28"/>
                <w:szCs w:val="28"/>
              </w:rPr>
              <w:t>Особенности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работы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педагогическими работниками, непосредственно осуществляющими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индивидуальное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обучение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дому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детей, нуждающихся</w:t>
            </w:r>
            <w:r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в длительном лечении, а также детей-инвалидов, которые по</w:t>
            </w:r>
            <w:r>
              <w:rPr>
                <w:sz w:val="28"/>
                <w:szCs w:val="28"/>
              </w:rPr>
              <w:t xml:space="preserve"> состоянию здоровья не могут </w:t>
            </w:r>
            <w:r w:rsidRPr="009C2F73">
              <w:rPr>
                <w:sz w:val="28"/>
                <w:szCs w:val="28"/>
              </w:rPr>
              <w:t>посещать образовательные организации (в том числе с применением электронного обучения</w:t>
            </w:r>
            <w:r w:rsidR="00A23F25">
              <w:rPr>
                <w:sz w:val="28"/>
                <w:szCs w:val="28"/>
              </w:rPr>
              <w:t xml:space="preserve"> </w:t>
            </w:r>
            <w:r w:rsidRPr="009C2F73">
              <w:rPr>
                <w:sz w:val="28"/>
                <w:szCs w:val="28"/>
              </w:rPr>
              <w:t>и/или</w:t>
            </w:r>
          </w:p>
          <w:p w14:paraId="5565AB70" w14:textId="77777777" w:rsidR="009C2F73" w:rsidRPr="009C2F73" w:rsidRDefault="00A23F25" w:rsidP="00A23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C2F73" w:rsidRPr="009C2F73">
              <w:rPr>
                <w:sz w:val="28"/>
                <w:szCs w:val="28"/>
              </w:rPr>
              <w:t>истанционных</w:t>
            </w:r>
            <w:r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образовательных технологий)</w:t>
            </w:r>
          </w:p>
        </w:tc>
      </w:tr>
      <w:tr w:rsidR="009C2F73" w14:paraId="7C6EDD51" w14:textId="77777777">
        <w:tc>
          <w:tcPr>
            <w:tcW w:w="666" w:type="dxa"/>
          </w:tcPr>
          <w:p w14:paraId="0EC929C6" w14:textId="77777777" w:rsidR="009C2F73" w:rsidRDefault="009C2F73" w:rsidP="009B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565455DD" w14:textId="77777777" w:rsidR="009C2F73" w:rsidRPr="009C2F73" w:rsidRDefault="00E475AB" w:rsidP="009C2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Выплаты </w:t>
            </w:r>
            <w:r w:rsidR="009C2F73" w:rsidRPr="009C2F73">
              <w:rPr>
                <w:sz w:val="28"/>
                <w:szCs w:val="28"/>
              </w:rPr>
              <w:t>работникам,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оказывающим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психолого-педагогическую, медицинскую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и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социальную помощь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обучающимся, испытывающим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трудности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в освоении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основных общеобразовательных программ,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развитии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и</w:t>
            </w:r>
            <w:r w:rsidR="009C2F73">
              <w:rPr>
                <w:sz w:val="28"/>
                <w:szCs w:val="28"/>
              </w:rPr>
              <w:t xml:space="preserve"> </w:t>
            </w:r>
            <w:r w:rsidR="009C2F73" w:rsidRPr="009C2F73">
              <w:rPr>
                <w:sz w:val="28"/>
                <w:szCs w:val="28"/>
              </w:rPr>
              <w:t>социальной адаптации</w:t>
            </w:r>
          </w:p>
        </w:tc>
      </w:tr>
      <w:tr w:rsidR="000D6498" w14:paraId="0C0FC453" w14:textId="77777777">
        <w:tc>
          <w:tcPr>
            <w:tcW w:w="666" w:type="dxa"/>
          </w:tcPr>
          <w:p w14:paraId="442D6B0E" w14:textId="77777777" w:rsidR="000D6498" w:rsidRDefault="000D6498" w:rsidP="009B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1D70D107" w14:textId="77777777" w:rsidR="000D6498" w:rsidRPr="009C2F73" w:rsidRDefault="00E475AB" w:rsidP="009C2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</w:t>
            </w:r>
            <w:r w:rsidR="000D6498" w:rsidRPr="000D6498">
              <w:rPr>
                <w:sz w:val="28"/>
                <w:szCs w:val="28"/>
              </w:rPr>
              <w:t>за работу в логопедических группах, группах кратковременного пребывания детей, за работу в психолого-медико-педагогической комиссии</w:t>
            </w:r>
          </w:p>
        </w:tc>
      </w:tr>
      <w:tr w:rsidR="008B76F5" w14:paraId="2A7BF3C3" w14:textId="77777777">
        <w:tc>
          <w:tcPr>
            <w:tcW w:w="666" w:type="dxa"/>
          </w:tcPr>
          <w:p w14:paraId="53EB6244" w14:textId="77777777" w:rsidR="008B76F5" w:rsidRDefault="008B76F5" w:rsidP="009B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79" w:type="dxa"/>
          </w:tcPr>
          <w:p w14:paraId="0825BACD" w14:textId="77777777" w:rsidR="008B76F5" w:rsidRPr="000D6498" w:rsidRDefault="00E475AB" w:rsidP="009C2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е</w:t>
            </w:r>
            <w:r w:rsidR="008B76F5">
              <w:rPr>
                <w:sz w:val="28"/>
                <w:szCs w:val="28"/>
              </w:rPr>
              <w:t>жемесячное денежное вознаграждение за классное руководство</w:t>
            </w:r>
          </w:p>
        </w:tc>
      </w:tr>
    </w:tbl>
    <w:p w14:paraId="70433689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D901689" w14:textId="77777777" w:rsidR="009649D8" w:rsidRDefault="00984EC1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7BBD6DD7" w14:textId="77777777" w:rsidR="00550C22" w:rsidRDefault="00550C22" w:rsidP="00550C22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 w:rsidR="000D6498">
        <w:rPr>
          <w:rFonts w:ascii="Times New Roman" w:eastAsia="Times New Roman" w:hAnsi="Times New Roman"/>
          <w:sz w:val="28"/>
          <w:szCs w:val="28"/>
        </w:rPr>
        <w:t>8</w:t>
      </w:r>
    </w:p>
    <w:p w14:paraId="2D2BDCC6" w14:textId="77777777" w:rsidR="00550C22" w:rsidRDefault="00550C22" w:rsidP="00550C22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06C16197" w14:textId="77777777" w:rsidR="00550C22" w:rsidRDefault="00550C22" w:rsidP="00550C22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43C9802C" w14:textId="77777777" w:rsidR="00550C22" w:rsidRDefault="00550C22" w:rsidP="00550C22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7A45573D" w14:textId="77777777" w:rsidR="00443938" w:rsidRDefault="00550C22" w:rsidP="00550C22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Карталинского муниципального</w:t>
      </w:r>
    </w:p>
    <w:p w14:paraId="2446F92B" w14:textId="4530C012" w:rsidR="00550C22" w:rsidRDefault="00550C22" w:rsidP="00550C22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округа Челябинской области</w:t>
      </w:r>
    </w:p>
    <w:p w14:paraId="51D1B0A6" w14:textId="77777777" w:rsidR="00550C22" w:rsidRDefault="00550C22" w:rsidP="00550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472BBD3" w14:textId="77777777" w:rsidR="00550C22" w:rsidRDefault="00550C22" w:rsidP="00550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09C8097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9C5C9A5" w14:textId="13D5B375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Перечень выплат</w:t>
      </w:r>
    </w:p>
    <w:p w14:paraId="3EFE1345" w14:textId="7815074B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стимулирующего характера, </w:t>
      </w:r>
    </w:p>
    <w:p w14:paraId="6EEC6EB6" w14:textId="77777777" w:rsidR="00BF518A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устанавливаемых педагогическим</w:t>
      </w:r>
    </w:p>
    <w:p w14:paraId="2661F0B8" w14:textId="165C8037" w:rsidR="00BF518A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работникам муниципальных учреждений, </w:t>
      </w:r>
    </w:p>
    <w:p w14:paraId="654496D2" w14:textId="135AF60B" w:rsidR="00BF518A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подведомственных Управлению образования </w:t>
      </w:r>
    </w:p>
    <w:p w14:paraId="7896A075" w14:textId="45969AD8" w:rsidR="00BF518A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Карталинского муниципального </w:t>
      </w:r>
      <w:r w:rsidR="002744A6" w:rsidRPr="002744A6">
        <w:rPr>
          <w:rFonts w:ascii="Times New Roman" w:eastAsia="Times New Roman" w:hAnsi="Times New Roman"/>
          <w:sz w:val="28"/>
          <w:szCs w:val="28"/>
        </w:rPr>
        <w:t xml:space="preserve">округа </w:t>
      </w:r>
    </w:p>
    <w:p w14:paraId="1E2BD941" w14:textId="239DD239" w:rsidR="009649D8" w:rsidRDefault="00274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744A6">
        <w:rPr>
          <w:rFonts w:ascii="Times New Roman" w:eastAsia="Times New Roman" w:hAnsi="Times New Roman"/>
          <w:sz w:val="28"/>
          <w:szCs w:val="28"/>
        </w:rPr>
        <w:t>Челябинской области</w:t>
      </w:r>
    </w:p>
    <w:p w14:paraId="133A547A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FC79932" w14:textId="77777777" w:rsidR="004317C0" w:rsidRPr="00092505" w:rsidRDefault="00092505" w:rsidP="00092505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I.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4317C0" w:rsidRPr="00092505">
        <w:rPr>
          <w:rFonts w:ascii="Times New Roman" w:eastAsia="Times New Roman" w:hAnsi="Times New Roman"/>
          <w:sz w:val="28"/>
          <w:szCs w:val="28"/>
        </w:rPr>
        <w:t xml:space="preserve">Учреждения </w:t>
      </w:r>
      <w:proofErr w:type="gramStart"/>
      <w:r w:rsidR="004317C0" w:rsidRPr="00092505">
        <w:rPr>
          <w:rFonts w:ascii="Times New Roman" w:eastAsia="Times New Roman" w:hAnsi="Times New Roman"/>
          <w:sz w:val="28"/>
          <w:szCs w:val="28"/>
        </w:rPr>
        <w:t>дошкольного  образования</w:t>
      </w:r>
      <w:proofErr w:type="gramEnd"/>
    </w:p>
    <w:p w14:paraId="674CFAF0" w14:textId="77777777" w:rsidR="004317C0" w:rsidRDefault="004317C0" w:rsidP="00431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94"/>
        <w:gridCol w:w="8751"/>
      </w:tblGrid>
      <w:tr w:rsidR="004317C0" w14:paraId="3D1BEA56" w14:textId="77777777" w:rsidTr="003B26A0">
        <w:tc>
          <w:tcPr>
            <w:tcW w:w="594" w:type="dxa"/>
          </w:tcPr>
          <w:p w14:paraId="0F43B8FC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751" w:type="dxa"/>
          </w:tcPr>
          <w:p w14:paraId="341C4F53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выплат стимулирующего характера</w:t>
            </w:r>
          </w:p>
        </w:tc>
      </w:tr>
      <w:tr w:rsidR="004317C0" w14:paraId="1D7F9A13" w14:textId="77777777" w:rsidTr="003B26A0">
        <w:tc>
          <w:tcPr>
            <w:tcW w:w="594" w:type="dxa"/>
          </w:tcPr>
          <w:p w14:paraId="72F9AE25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751" w:type="dxa"/>
          </w:tcPr>
          <w:p w14:paraId="6F9AB787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интенсивность и высокие результаты работы</w:t>
            </w:r>
            <w:r w:rsidR="001A535A">
              <w:rPr>
                <w:sz w:val="28"/>
                <w:szCs w:val="28"/>
              </w:rPr>
              <w:t xml:space="preserve"> (з</w:t>
            </w:r>
            <w:r w:rsidR="001A535A" w:rsidRPr="001A535A">
              <w:rPr>
                <w:sz w:val="28"/>
                <w:szCs w:val="28"/>
              </w:rPr>
              <w:t>а выполнение особо важных и ответственных работ</w:t>
            </w:r>
            <w:r w:rsidR="001A535A">
              <w:rPr>
                <w:sz w:val="28"/>
                <w:szCs w:val="28"/>
              </w:rPr>
              <w:t>)</w:t>
            </w:r>
          </w:p>
        </w:tc>
      </w:tr>
      <w:tr w:rsidR="004317C0" w14:paraId="702AA07A" w14:textId="77777777" w:rsidTr="003B26A0">
        <w:tc>
          <w:tcPr>
            <w:tcW w:w="594" w:type="dxa"/>
          </w:tcPr>
          <w:p w14:paraId="43469143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751" w:type="dxa"/>
          </w:tcPr>
          <w:p w14:paraId="053F8053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качество выполняемых работ</w:t>
            </w:r>
          </w:p>
        </w:tc>
      </w:tr>
      <w:tr w:rsidR="004317C0" w14:paraId="36060D3B" w14:textId="77777777" w:rsidTr="003B26A0">
        <w:tc>
          <w:tcPr>
            <w:tcW w:w="594" w:type="dxa"/>
          </w:tcPr>
          <w:p w14:paraId="2E5B6E98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751" w:type="dxa"/>
          </w:tcPr>
          <w:p w14:paraId="04AE83E1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динамику состояний здоровья воспитанников</w:t>
            </w:r>
          </w:p>
        </w:tc>
      </w:tr>
      <w:tr w:rsidR="004317C0" w14:paraId="622D4C7B" w14:textId="77777777" w:rsidTr="003B26A0">
        <w:tc>
          <w:tcPr>
            <w:tcW w:w="594" w:type="dxa"/>
          </w:tcPr>
          <w:p w14:paraId="213656A5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751" w:type="dxa"/>
          </w:tcPr>
          <w:p w14:paraId="3CA6B2FC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использование в образовательном процессе здоровье</w:t>
            </w:r>
            <w:r w:rsidR="006110C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сберегающих технологий (физкультминутки)</w:t>
            </w:r>
          </w:p>
        </w:tc>
      </w:tr>
      <w:tr w:rsidR="004317C0" w14:paraId="7BB34665" w14:textId="77777777" w:rsidTr="003B26A0">
        <w:tc>
          <w:tcPr>
            <w:tcW w:w="594" w:type="dxa"/>
          </w:tcPr>
          <w:p w14:paraId="7EDBE9D7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8751" w:type="dxa"/>
          </w:tcPr>
          <w:p w14:paraId="55A6D12B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квалификационной категории</w:t>
            </w:r>
          </w:p>
        </w:tc>
      </w:tr>
      <w:tr w:rsidR="004317C0" w14:paraId="3B7DCB9F" w14:textId="77777777" w:rsidTr="003B26A0">
        <w:tc>
          <w:tcPr>
            <w:tcW w:w="594" w:type="dxa"/>
          </w:tcPr>
          <w:p w14:paraId="27A0807C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8751" w:type="dxa"/>
          </w:tcPr>
          <w:p w14:paraId="536DEF2F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авторские программы разного типа</w:t>
            </w:r>
          </w:p>
        </w:tc>
      </w:tr>
      <w:tr w:rsidR="004317C0" w14:paraId="28950880" w14:textId="77777777" w:rsidTr="003B26A0">
        <w:tc>
          <w:tcPr>
            <w:tcW w:w="594" w:type="dxa"/>
          </w:tcPr>
          <w:p w14:paraId="63F95BAA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</w:p>
        </w:tc>
        <w:tc>
          <w:tcPr>
            <w:tcW w:w="8751" w:type="dxa"/>
          </w:tcPr>
          <w:p w14:paraId="703E7ED8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снижение частоты обоснованных обращений родителей, педагогов по поводу конфликтных ситуаций и высокий уровень решения конфликтных ситуаций</w:t>
            </w:r>
          </w:p>
        </w:tc>
      </w:tr>
      <w:tr w:rsidR="004317C0" w14:paraId="05B1F0C4" w14:textId="77777777" w:rsidTr="003B26A0">
        <w:tc>
          <w:tcPr>
            <w:tcW w:w="594" w:type="dxa"/>
          </w:tcPr>
          <w:p w14:paraId="7873DCDB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</w:t>
            </w:r>
          </w:p>
        </w:tc>
        <w:tc>
          <w:tcPr>
            <w:tcW w:w="8751" w:type="dxa"/>
          </w:tcPr>
          <w:p w14:paraId="0FECACE8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образцовое содержание кабинетов, групповых комнат</w:t>
            </w:r>
          </w:p>
        </w:tc>
      </w:tr>
      <w:tr w:rsidR="004317C0" w14:paraId="76100647" w14:textId="77777777" w:rsidTr="003B26A0">
        <w:tc>
          <w:tcPr>
            <w:tcW w:w="594" w:type="dxa"/>
          </w:tcPr>
          <w:p w14:paraId="166E3053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7)</w:t>
            </w:r>
          </w:p>
        </w:tc>
        <w:tc>
          <w:tcPr>
            <w:tcW w:w="8751" w:type="dxa"/>
          </w:tcPr>
          <w:p w14:paraId="1C409E92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высокий уровень исполнительской дисциплины (подготовка отчетов)</w:t>
            </w:r>
          </w:p>
        </w:tc>
      </w:tr>
      <w:tr w:rsidR="004317C0" w14:paraId="50D04FE2" w14:textId="77777777" w:rsidTr="003B26A0">
        <w:tc>
          <w:tcPr>
            <w:tcW w:w="594" w:type="dxa"/>
          </w:tcPr>
          <w:p w14:paraId="5FCDB752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751" w:type="dxa"/>
          </w:tcPr>
          <w:p w14:paraId="71FEA36C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370196">
              <w:rPr>
                <w:sz w:val="28"/>
                <w:szCs w:val="28"/>
              </w:rPr>
              <w:t>Премиальные выплаты по итогам работы (за месяц, квартал, полугодие, год)</w:t>
            </w:r>
          </w:p>
        </w:tc>
      </w:tr>
      <w:tr w:rsidR="004317C0" w14:paraId="64694289" w14:textId="77777777" w:rsidTr="003B26A0">
        <w:tc>
          <w:tcPr>
            <w:tcW w:w="594" w:type="dxa"/>
          </w:tcPr>
          <w:p w14:paraId="62956F6F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751" w:type="dxa"/>
          </w:tcPr>
          <w:p w14:paraId="19E0E977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наличие ученой степени, почетного звания</w:t>
            </w:r>
          </w:p>
        </w:tc>
      </w:tr>
      <w:tr w:rsidR="004317C0" w14:paraId="34FEA081" w14:textId="77777777" w:rsidTr="003B26A0">
        <w:tc>
          <w:tcPr>
            <w:tcW w:w="594" w:type="dxa"/>
          </w:tcPr>
          <w:p w14:paraId="352A6679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751" w:type="dxa"/>
          </w:tcPr>
          <w:p w14:paraId="36AA0E98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ученой степени</w:t>
            </w:r>
          </w:p>
        </w:tc>
      </w:tr>
      <w:tr w:rsidR="004317C0" w14:paraId="12CD39DD" w14:textId="77777777" w:rsidTr="003B26A0">
        <w:tc>
          <w:tcPr>
            <w:tcW w:w="594" w:type="dxa"/>
          </w:tcPr>
          <w:p w14:paraId="2760530D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751" w:type="dxa"/>
          </w:tcPr>
          <w:p w14:paraId="355ED990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спортивного звания, нагрудного знака, почетного звания</w:t>
            </w:r>
          </w:p>
        </w:tc>
      </w:tr>
      <w:tr w:rsidR="004317C0" w14:paraId="24D42A39" w14:textId="77777777" w:rsidTr="003B26A0">
        <w:tc>
          <w:tcPr>
            <w:tcW w:w="594" w:type="dxa"/>
          </w:tcPr>
          <w:p w14:paraId="663190E0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751" w:type="dxa"/>
          </w:tcPr>
          <w:p w14:paraId="168FC70E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Выплаты за непрерывный стаж работы, выслугу лет, за </w:t>
            </w:r>
            <w:proofErr w:type="gramStart"/>
            <w:r>
              <w:rPr>
                <w:sz w:val="28"/>
                <w:szCs w:val="28"/>
              </w:rPr>
              <w:t>педагогический  стаж</w:t>
            </w:r>
            <w:proofErr w:type="gramEnd"/>
            <w:r>
              <w:rPr>
                <w:sz w:val="28"/>
                <w:szCs w:val="28"/>
              </w:rPr>
              <w:t xml:space="preserve"> работы</w:t>
            </w:r>
          </w:p>
        </w:tc>
      </w:tr>
      <w:tr w:rsidR="004317C0" w14:paraId="21A4340E" w14:textId="77777777" w:rsidTr="003B26A0">
        <w:tc>
          <w:tcPr>
            <w:tcW w:w="594" w:type="dxa"/>
          </w:tcPr>
          <w:p w14:paraId="7A6480C7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751" w:type="dxa"/>
          </w:tcPr>
          <w:p w14:paraId="7CAD5BB5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370196">
              <w:rPr>
                <w:sz w:val="28"/>
                <w:szCs w:val="28"/>
              </w:rPr>
              <w:t xml:space="preserve">Выплаты, учитывающие особенности деятельности учреждения и </w:t>
            </w:r>
            <w:r w:rsidRPr="00370196">
              <w:rPr>
                <w:sz w:val="28"/>
                <w:szCs w:val="28"/>
              </w:rPr>
              <w:lastRenderedPageBreak/>
              <w:t>отдельных категорий работников</w:t>
            </w:r>
          </w:p>
        </w:tc>
      </w:tr>
      <w:tr w:rsidR="004317C0" w14:paraId="418C4610" w14:textId="77777777" w:rsidTr="003B26A0">
        <w:tc>
          <w:tcPr>
            <w:tcW w:w="594" w:type="dxa"/>
          </w:tcPr>
          <w:p w14:paraId="336DB5F5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751" w:type="dxa"/>
          </w:tcPr>
          <w:p w14:paraId="12EA4CAD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370196">
              <w:rPr>
                <w:sz w:val="28"/>
                <w:szCs w:val="28"/>
              </w:rPr>
              <w:t>За работу в учреждениях, расположенных в сельских населенных пунктах</w:t>
            </w:r>
          </w:p>
        </w:tc>
      </w:tr>
      <w:tr w:rsidR="004317C0" w14:paraId="7634FB94" w14:textId="77777777" w:rsidTr="003B26A0">
        <w:tc>
          <w:tcPr>
            <w:tcW w:w="594" w:type="dxa"/>
          </w:tcPr>
          <w:p w14:paraId="3D68BD03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751" w:type="dxa"/>
          </w:tcPr>
          <w:p w14:paraId="7627F6D3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молодым специалистам</w:t>
            </w:r>
          </w:p>
        </w:tc>
      </w:tr>
      <w:tr w:rsidR="004317C0" w14:paraId="5BC0A415" w14:textId="77777777" w:rsidTr="003B26A0">
        <w:tc>
          <w:tcPr>
            <w:tcW w:w="594" w:type="dxa"/>
          </w:tcPr>
          <w:p w14:paraId="69A45194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751" w:type="dxa"/>
          </w:tcPr>
          <w:p w14:paraId="5FDA7B7F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Ежемесячная надбавка</w:t>
            </w:r>
          </w:p>
        </w:tc>
      </w:tr>
      <w:tr w:rsidR="004317C0" w14:paraId="11454431" w14:textId="77777777" w:rsidTr="003B26A0">
        <w:tc>
          <w:tcPr>
            <w:tcW w:w="594" w:type="dxa"/>
          </w:tcPr>
          <w:p w14:paraId="08639785" w14:textId="77777777" w:rsidR="004317C0" w:rsidRDefault="004317C0" w:rsidP="003B2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751" w:type="dxa"/>
          </w:tcPr>
          <w:p w14:paraId="6FB86D48" w14:textId="77777777" w:rsidR="004317C0" w:rsidRDefault="004317C0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Ежегодная единовременная стимулирующая выплата</w:t>
            </w:r>
          </w:p>
        </w:tc>
      </w:tr>
    </w:tbl>
    <w:p w14:paraId="2955C7F8" w14:textId="77777777" w:rsidR="004317C0" w:rsidRDefault="00431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</w:p>
    <w:p w14:paraId="5AE54976" w14:textId="77777777" w:rsidR="009649D8" w:rsidRDefault="00431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I</w:t>
      </w:r>
      <w:r w:rsidR="00984EC1">
        <w:rPr>
          <w:rFonts w:ascii="Times New Roman" w:eastAsia="Times New Roman" w:hAnsi="Times New Roman"/>
          <w:sz w:val="28"/>
          <w:szCs w:val="28"/>
          <w:lang w:val="en-US"/>
        </w:rPr>
        <w:t>I</w:t>
      </w:r>
      <w:r w:rsidR="00984EC1">
        <w:rPr>
          <w:rFonts w:ascii="Times New Roman" w:eastAsia="Times New Roman" w:hAnsi="Times New Roman"/>
          <w:sz w:val="28"/>
          <w:szCs w:val="28"/>
        </w:rPr>
        <w:t>. Учреждения, реализующие программы общего образования</w:t>
      </w:r>
    </w:p>
    <w:p w14:paraId="294021F0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66"/>
        <w:gridCol w:w="8679"/>
      </w:tblGrid>
      <w:tr w:rsidR="009649D8" w14:paraId="71CE7EE1" w14:textId="77777777">
        <w:tc>
          <w:tcPr>
            <w:tcW w:w="666" w:type="dxa"/>
          </w:tcPr>
          <w:p w14:paraId="1C62C783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679" w:type="dxa"/>
          </w:tcPr>
          <w:p w14:paraId="148C9F78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выплат стимулирующего характера</w:t>
            </w:r>
          </w:p>
        </w:tc>
      </w:tr>
      <w:tr w:rsidR="009649D8" w14:paraId="6925F87E" w14:textId="77777777">
        <w:tc>
          <w:tcPr>
            <w:tcW w:w="666" w:type="dxa"/>
          </w:tcPr>
          <w:p w14:paraId="19E67819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679" w:type="dxa"/>
          </w:tcPr>
          <w:p w14:paraId="399A2263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Выплаты за </w:t>
            </w:r>
            <w:proofErr w:type="gramStart"/>
            <w:r>
              <w:rPr>
                <w:sz w:val="28"/>
                <w:szCs w:val="28"/>
              </w:rPr>
              <w:t>интенсивность  и</w:t>
            </w:r>
            <w:proofErr w:type="gramEnd"/>
            <w:r>
              <w:rPr>
                <w:sz w:val="28"/>
                <w:szCs w:val="28"/>
              </w:rPr>
              <w:t xml:space="preserve"> высокие результаты работы</w:t>
            </w:r>
            <w:r w:rsidR="00DA356A">
              <w:rPr>
                <w:sz w:val="28"/>
                <w:szCs w:val="28"/>
              </w:rPr>
              <w:t xml:space="preserve"> (з</w:t>
            </w:r>
            <w:r w:rsidR="00DA356A" w:rsidRPr="00DA356A">
              <w:rPr>
                <w:sz w:val="28"/>
                <w:szCs w:val="28"/>
              </w:rPr>
              <w:t>а выполнение особо важных и ответственных работ</w:t>
            </w:r>
            <w:r w:rsidR="00DA356A">
              <w:rPr>
                <w:sz w:val="28"/>
                <w:szCs w:val="28"/>
              </w:rPr>
              <w:t>)</w:t>
            </w:r>
          </w:p>
        </w:tc>
      </w:tr>
      <w:tr w:rsidR="009649D8" w14:paraId="5E81FDEF" w14:textId="77777777">
        <w:tc>
          <w:tcPr>
            <w:tcW w:w="666" w:type="dxa"/>
          </w:tcPr>
          <w:p w14:paraId="70BAF361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679" w:type="dxa"/>
          </w:tcPr>
          <w:p w14:paraId="4F17C8DF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качество выполняемых работ</w:t>
            </w:r>
          </w:p>
        </w:tc>
      </w:tr>
      <w:tr w:rsidR="009649D8" w14:paraId="0F669A18" w14:textId="77777777">
        <w:tc>
          <w:tcPr>
            <w:tcW w:w="666" w:type="dxa"/>
          </w:tcPr>
          <w:p w14:paraId="3BF79B62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679" w:type="dxa"/>
          </w:tcPr>
          <w:p w14:paraId="2510C51C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положительную динамику результатов образовательной деятельности с обучающимися, воспитанниками</w:t>
            </w:r>
          </w:p>
        </w:tc>
      </w:tr>
      <w:tr w:rsidR="009649D8" w14:paraId="5AB16CE6" w14:textId="77777777">
        <w:tc>
          <w:tcPr>
            <w:tcW w:w="666" w:type="dxa"/>
          </w:tcPr>
          <w:p w14:paraId="6E3232CE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679" w:type="dxa"/>
          </w:tcPr>
          <w:p w14:paraId="16D3E97F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квалификационной категории</w:t>
            </w:r>
          </w:p>
        </w:tc>
      </w:tr>
      <w:tr w:rsidR="0025675F" w14:paraId="496927EC" w14:textId="77777777">
        <w:tc>
          <w:tcPr>
            <w:tcW w:w="666" w:type="dxa"/>
          </w:tcPr>
          <w:p w14:paraId="63ABA37F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679" w:type="dxa"/>
          </w:tcPr>
          <w:p w14:paraId="4AAC2736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Премиальные выплаты по итогам работы (за месяц, квартал, полугодие, год)</w:t>
            </w:r>
          </w:p>
        </w:tc>
      </w:tr>
      <w:tr w:rsidR="0025675F" w14:paraId="4C8120E8" w14:textId="77777777">
        <w:tc>
          <w:tcPr>
            <w:tcW w:w="666" w:type="dxa"/>
          </w:tcPr>
          <w:p w14:paraId="622D5263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679" w:type="dxa"/>
          </w:tcPr>
          <w:p w14:paraId="7FBE8F01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наличие ученой степени, почетного звания</w:t>
            </w:r>
          </w:p>
        </w:tc>
      </w:tr>
      <w:tr w:rsidR="0025675F" w14:paraId="40AC2132" w14:textId="77777777">
        <w:tc>
          <w:tcPr>
            <w:tcW w:w="666" w:type="dxa"/>
          </w:tcPr>
          <w:p w14:paraId="10D854C0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679" w:type="dxa"/>
          </w:tcPr>
          <w:p w14:paraId="563815E0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ученой степени</w:t>
            </w:r>
          </w:p>
        </w:tc>
      </w:tr>
      <w:tr w:rsidR="0025675F" w14:paraId="43E12973" w14:textId="77777777">
        <w:tc>
          <w:tcPr>
            <w:tcW w:w="666" w:type="dxa"/>
          </w:tcPr>
          <w:p w14:paraId="26824771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679" w:type="dxa"/>
          </w:tcPr>
          <w:p w14:paraId="6EFB9071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спортивного звания, нагрудного знака, почетного звания</w:t>
            </w:r>
          </w:p>
        </w:tc>
      </w:tr>
      <w:tr w:rsidR="0025675F" w14:paraId="11D214DE" w14:textId="77777777">
        <w:tc>
          <w:tcPr>
            <w:tcW w:w="666" w:type="dxa"/>
          </w:tcPr>
          <w:p w14:paraId="2FFFF7EC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679" w:type="dxa"/>
          </w:tcPr>
          <w:p w14:paraId="09D6D5BB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Выплаты за непрерывный стаж работы, выслугу лет, за </w:t>
            </w:r>
            <w:proofErr w:type="gramStart"/>
            <w:r>
              <w:rPr>
                <w:sz w:val="28"/>
                <w:szCs w:val="28"/>
              </w:rPr>
              <w:t>педагогический  стаж</w:t>
            </w:r>
            <w:proofErr w:type="gramEnd"/>
            <w:r>
              <w:rPr>
                <w:sz w:val="28"/>
                <w:szCs w:val="28"/>
              </w:rPr>
              <w:t xml:space="preserve"> работы</w:t>
            </w:r>
          </w:p>
        </w:tc>
      </w:tr>
      <w:tr w:rsidR="0025675F" w14:paraId="106598A6" w14:textId="77777777">
        <w:tc>
          <w:tcPr>
            <w:tcW w:w="666" w:type="dxa"/>
          </w:tcPr>
          <w:p w14:paraId="43774963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679" w:type="dxa"/>
          </w:tcPr>
          <w:p w14:paraId="52473268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Выплаты, учитывающие особенности деятельности учреждения и отдельных категорий работников</w:t>
            </w:r>
          </w:p>
        </w:tc>
      </w:tr>
      <w:tr w:rsidR="0025675F" w14:paraId="6F5A6111" w14:textId="77777777">
        <w:tc>
          <w:tcPr>
            <w:tcW w:w="666" w:type="dxa"/>
          </w:tcPr>
          <w:p w14:paraId="249DDC1E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679" w:type="dxa"/>
          </w:tcPr>
          <w:p w14:paraId="57122D22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25675F">
              <w:rPr>
                <w:sz w:val="28"/>
                <w:szCs w:val="28"/>
              </w:rPr>
              <w:t>За работу в учреждениях, расположенных в сельских населенных пунктах</w:t>
            </w:r>
          </w:p>
        </w:tc>
      </w:tr>
      <w:tr w:rsidR="0025675F" w14:paraId="16233696" w14:textId="77777777">
        <w:tc>
          <w:tcPr>
            <w:tcW w:w="666" w:type="dxa"/>
          </w:tcPr>
          <w:p w14:paraId="794AC2B5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679" w:type="dxa"/>
          </w:tcPr>
          <w:p w14:paraId="441C8B92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молодым специалистам</w:t>
            </w:r>
          </w:p>
        </w:tc>
      </w:tr>
      <w:tr w:rsidR="0025675F" w14:paraId="796A5C12" w14:textId="77777777">
        <w:tc>
          <w:tcPr>
            <w:tcW w:w="666" w:type="dxa"/>
          </w:tcPr>
          <w:p w14:paraId="5FF1C419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679" w:type="dxa"/>
          </w:tcPr>
          <w:p w14:paraId="58FCE858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Ежемесячная надбавка молодым специалистам</w:t>
            </w:r>
          </w:p>
        </w:tc>
      </w:tr>
      <w:tr w:rsidR="0025675F" w14:paraId="2AA1584C" w14:textId="77777777">
        <w:tc>
          <w:tcPr>
            <w:tcW w:w="666" w:type="dxa"/>
          </w:tcPr>
          <w:p w14:paraId="005B1228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679" w:type="dxa"/>
          </w:tcPr>
          <w:p w14:paraId="40D4467F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Ежегодная единовременная стимулирующая выплата молодым специалистам</w:t>
            </w:r>
          </w:p>
        </w:tc>
      </w:tr>
      <w:tr w:rsidR="0025675F" w14:paraId="77C34CFF" w14:textId="77777777">
        <w:tc>
          <w:tcPr>
            <w:tcW w:w="666" w:type="dxa"/>
          </w:tcPr>
          <w:p w14:paraId="0AC51B87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679" w:type="dxa"/>
          </w:tcPr>
          <w:p w14:paraId="46BDBB32" w14:textId="77777777" w:rsidR="0025675F" w:rsidRDefault="0025675F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</w:t>
            </w:r>
            <w:r w:rsidRPr="0025675F">
              <w:rPr>
                <w:sz w:val="28"/>
                <w:szCs w:val="28"/>
              </w:rPr>
              <w:t>советнику директора по воспитанию и взаимодействию с детскими общественными объединениями</w:t>
            </w:r>
          </w:p>
        </w:tc>
      </w:tr>
      <w:tr w:rsidR="00DA356A" w14:paraId="56283695" w14:textId="77777777">
        <w:tc>
          <w:tcPr>
            <w:tcW w:w="666" w:type="dxa"/>
          </w:tcPr>
          <w:p w14:paraId="1A6DB8B1" w14:textId="77777777" w:rsidR="00DA356A" w:rsidRDefault="00DA356A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679" w:type="dxa"/>
          </w:tcPr>
          <w:p w14:paraId="7E53210F" w14:textId="77777777" w:rsidR="00DA356A" w:rsidRDefault="00DA356A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советнику директора</w:t>
            </w:r>
          </w:p>
        </w:tc>
      </w:tr>
      <w:tr w:rsidR="006110C2" w14:paraId="17655639" w14:textId="77777777">
        <w:tc>
          <w:tcPr>
            <w:tcW w:w="666" w:type="dxa"/>
          </w:tcPr>
          <w:p w14:paraId="5FC2CEF7" w14:textId="77777777" w:rsidR="006110C2" w:rsidRDefault="00DA356A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110C2">
              <w:rPr>
                <w:sz w:val="28"/>
                <w:szCs w:val="28"/>
              </w:rPr>
              <w:t>.</w:t>
            </w:r>
          </w:p>
        </w:tc>
        <w:tc>
          <w:tcPr>
            <w:tcW w:w="8679" w:type="dxa"/>
          </w:tcPr>
          <w:p w14:paraId="4F8AB598" w14:textId="77777777" w:rsidR="006110C2" w:rsidRDefault="006110C2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участнику программы «Земский учитель»</w:t>
            </w:r>
          </w:p>
        </w:tc>
      </w:tr>
    </w:tbl>
    <w:p w14:paraId="25A97F8E" w14:textId="77777777" w:rsidR="009649D8" w:rsidRDefault="009649D8" w:rsidP="001355AF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</w:p>
    <w:p w14:paraId="728F42EC" w14:textId="77777777" w:rsidR="000D6498" w:rsidRPr="009D2072" w:rsidRDefault="000D64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D075DDA" w14:textId="77777777" w:rsidR="009649D8" w:rsidRDefault="00431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I</w:t>
      </w:r>
      <w:r w:rsidR="00984EC1">
        <w:rPr>
          <w:rFonts w:ascii="Times New Roman" w:eastAsia="Times New Roman" w:hAnsi="Times New Roman"/>
          <w:sz w:val="28"/>
          <w:szCs w:val="28"/>
          <w:lang w:val="en-US"/>
        </w:rPr>
        <w:t>II</w:t>
      </w:r>
      <w:r w:rsidR="00984EC1">
        <w:rPr>
          <w:rFonts w:ascii="Times New Roman" w:eastAsia="Times New Roman" w:hAnsi="Times New Roman"/>
          <w:sz w:val="28"/>
          <w:szCs w:val="28"/>
        </w:rPr>
        <w:t>. Учреждения дополнительного образования детей</w:t>
      </w:r>
    </w:p>
    <w:p w14:paraId="1EA879CB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94"/>
        <w:gridCol w:w="8751"/>
      </w:tblGrid>
      <w:tr w:rsidR="009649D8" w14:paraId="1E362A16" w14:textId="77777777">
        <w:tc>
          <w:tcPr>
            <w:tcW w:w="594" w:type="dxa"/>
          </w:tcPr>
          <w:p w14:paraId="4055357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751" w:type="dxa"/>
          </w:tcPr>
          <w:p w14:paraId="1FF1E6F6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выплат стимулирующего характера</w:t>
            </w:r>
          </w:p>
        </w:tc>
      </w:tr>
      <w:tr w:rsidR="009649D8" w14:paraId="3013943C" w14:textId="77777777">
        <w:tc>
          <w:tcPr>
            <w:tcW w:w="594" w:type="dxa"/>
          </w:tcPr>
          <w:p w14:paraId="1EF942BE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751" w:type="dxa"/>
          </w:tcPr>
          <w:p w14:paraId="5B82481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интенсивность и высокие результаты работы</w:t>
            </w:r>
            <w:r w:rsidR="001A535A">
              <w:rPr>
                <w:sz w:val="28"/>
                <w:szCs w:val="28"/>
              </w:rPr>
              <w:t xml:space="preserve"> (з</w:t>
            </w:r>
            <w:r w:rsidR="001A535A" w:rsidRPr="001A535A">
              <w:rPr>
                <w:sz w:val="28"/>
                <w:szCs w:val="28"/>
              </w:rPr>
              <w:t>а выполнение особо важных и ответственных работ</w:t>
            </w:r>
            <w:r w:rsidR="001A535A">
              <w:rPr>
                <w:sz w:val="28"/>
                <w:szCs w:val="28"/>
              </w:rPr>
              <w:t>)</w:t>
            </w:r>
          </w:p>
        </w:tc>
      </w:tr>
      <w:tr w:rsidR="009649D8" w14:paraId="5C8C2282" w14:textId="77777777">
        <w:tc>
          <w:tcPr>
            <w:tcW w:w="594" w:type="dxa"/>
          </w:tcPr>
          <w:p w14:paraId="7A2A9663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8751" w:type="dxa"/>
          </w:tcPr>
          <w:p w14:paraId="4ED856F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качество выполняемых работ</w:t>
            </w:r>
          </w:p>
        </w:tc>
      </w:tr>
      <w:tr w:rsidR="009649D8" w14:paraId="20ED7375" w14:textId="77777777">
        <w:tc>
          <w:tcPr>
            <w:tcW w:w="594" w:type="dxa"/>
          </w:tcPr>
          <w:p w14:paraId="0714AF98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751" w:type="dxa"/>
          </w:tcPr>
          <w:p w14:paraId="3FA10FF1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положительную динамику результатов образовательной деятельности с обучающимися, воспитанниками</w:t>
            </w:r>
          </w:p>
        </w:tc>
      </w:tr>
      <w:tr w:rsidR="009649D8" w14:paraId="656C5816" w14:textId="77777777">
        <w:tc>
          <w:tcPr>
            <w:tcW w:w="594" w:type="dxa"/>
          </w:tcPr>
          <w:p w14:paraId="5073205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751" w:type="dxa"/>
          </w:tcPr>
          <w:p w14:paraId="6BACF628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квалификационной категории</w:t>
            </w:r>
          </w:p>
        </w:tc>
      </w:tr>
      <w:tr w:rsidR="00370196" w14:paraId="5A7CE897" w14:textId="77777777">
        <w:tc>
          <w:tcPr>
            <w:tcW w:w="594" w:type="dxa"/>
          </w:tcPr>
          <w:p w14:paraId="087C3211" w14:textId="77777777" w:rsidR="00370196" w:rsidRDefault="00370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751" w:type="dxa"/>
          </w:tcPr>
          <w:p w14:paraId="1F996323" w14:textId="77777777" w:rsidR="00370196" w:rsidRDefault="0037019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370196">
              <w:rPr>
                <w:sz w:val="28"/>
                <w:szCs w:val="28"/>
              </w:rPr>
              <w:t>Премиальные выплаты по итогам работы (за месяц, квартал, полугодие, год)</w:t>
            </w:r>
          </w:p>
        </w:tc>
      </w:tr>
      <w:tr w:rsidR="009649D8" w14:paraId="15CC8FF0" w14:textId="77777777">
        <w:tc>
          <w:tcPr>
            <w:tcW w:w="594" w:type="dxa"/>
          </w:tcPr>
          <w:p w14:paraId="04F3CF83" w14:textId="77777777" w:rsidR="009649D8" w:rsidRDefault="00370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84EC1">
              <w:rPr>
                <w:sz w:val="28"/>
                <w:szCs w:val="28"/>
              </w:rPr>
              <w:t>.</w:t>
            </w:r>
          </w:p>
        </w:tc>
        <w:tc>
          <w:tcPr>
            <w:tcW w:w="8751" w:type="dxa"/>
          </w:tcPr>
          <w:p w14:paraId="186C8239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наличие ученой степени, почетного звания</w:t>
            </w:r>
          </w:p>
        </w:tc>
      </w:tr>
      <w:tr w:rsidR="009649D8" w14:paraId="594C9CCB" w14:textId="77777777">
        <w:tc>
          <w:tcPr>
            <w:tcW w:w="594" w:type="dxa"/>
          </w:tcPr>
          <w:p w14:paraId="63BAABB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751" w:type="dxa"/>
          </w:tcPr>
          <w:p w14:paraId="0B5BBC1F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ученой степени</w:t>
            </w:r>
          </w:p>
        </w:tc>
      </w:tr>
      <w:tr w:rsidR="009649D8" w14:paraId="3B8DE5E0" w14:textId="77777777">
        <w:tc>
          <w:tcPr>
            <w:tcW w:w="594" w:type="dxa"/>
          </w:tcPr>
          <w:p w14:paraId="6B28060A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751" w:type="dxa"/>
          </w:tcPr>
          <w:p w14:paraId="797C95DB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спортивного звания, нагрудного знака, почетного звания</w:t>
            </w:r>
          </w:p>
        </w:tc>
      </w:tr>
      <w:tr w:rsidR="009649D8" w14:paraId="5754D86C" w14:textId="77777777">
        <w:tc>
          <w:tcPr>
            <w:tcW w:w="594" w:type="dxa"/>
          </w:tcPr>
          <w:p w14:paraId="4DB88AD5" w14:textId="77777777" w:rsidR="009649D8" w:rsidRDefault="00370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84EC1">
              <w:rPr>
                <w:sz w:val="28"/>
                <w:szCs w:val="28"/>
              </w:rPr>
              <w:t>.</w:t>
            </w:r>
          </w:p>
        </w:tc>
        <w:tc>
          <w:tcPr>
            <w:tcW w:w="8751" w:type="dxa"/>
          </w:tcPr>
          <w:p w14:paraId="3BB2D9A8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Выплаты за непрерывный стаж работы, выслугу лет, за </w:t>
            </w:r>
            <w:proofErr w:type="gramStart"/>
            <w:r>
              <w:rPr>
                <w:sz w:val="28"/>
                <w:szCs w:val="28"/>
              </w:rPr>
              <w:t>педагогический  стаж</w:t>
            </w:r>
            <w:proofErr w:type="gramEnd"/>
            <w:r>
              <w:rPr>
                <w:sz w:val="28"/>
                <w:szCs w:val="28"/>
              </w:rPr>
              <w:t xml:space="preserve"> работы</w:t>
            </w:r>
          </w:p>
        </w:tc>
      </w:tr>
      <w:tr w:rsidR="008B76F5" w14:paraId="6BB255B3" w14:textId="77777777">
        <w:tc>
          <w:tcPr>
            <w:tcW w:w="594" w:type="dxa"/>
          </w:tcPr>
          <w:p w14:paraId="6CFF91A1" w14:textId="77777777" w:rsidR="008B76F5" w:rsidRDefault="008B76F5" w:rsidP="008B7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751" w:type="dxa"/>
          </w:tcPr>
          <w:p w14:paraId="2382CAFF" w14:textId="77777777" w:rsidR="008B76F5" w:rsidRDefault="008B76F5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молодым специалистам</w:t>
            </w:r>
          </w:p>
        </w:tc>
      </w:tr>
      <w:tr w:rsidR="001A535A" w14:paraId="7A3439DC" w14:textId="77777777">
        <w:tc>
          <w:tcPr>
            <w:tcW w:w="594" w:type="dxa"/>
          </w:tcPr>
          <w:p w14:paraId="338EB5A8" w14:textId="77777777" w:rsidR="001A535A" w:rsidRDefault="001A535A" w:rsidP="008B7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751" w:type="dxa"/>
          </w:tcPr>
          <w:p w14:paraId="04DBAACD" w14:textId="77777777" w:rsidR="001A535A" w:rsidRDefault="001A535A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 w:rsidRPr="001A535A">
              <w:rPr>
                <w:sz w:val="28"/>
                <w:szCs w:val="28"/>
              </w:rPr>
              <w:t>Ежемесячная надбавка молодым специалистам</w:t>
            </w:r>
          </w:p>
        </w:tc>
      </w:tr>
    </w:tbl>
    <w:p w14:paraId="409CA063" w14:textId="15734AF4" w:rsidR="002744A6" w:rsidRDefault="00274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EDAA50F" w14:textId="77777777" w:rsidR="00AB072C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IV</w:t>
      </w:r>
      <w:r>
        <w:rPr>
          <w:rFonts w:ascii="Times New Roman" w:eastAsia="Times New Roman" w:hAnsi="Times New Roman"/>
          <w:sz w:val="28"/>
          <w:szCs w:val="28"/>
        </w:rPr>
        <w:t xml:space="preserve">. Иные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учреждения,  подведомственные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F9275DE" w14:textId="1A3E7D12" w:rsidR="00AB072C" w:rsidRDefault="00AB07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="00984EC1">
        <w:rPr>
          <w:rFonts w:ascii="Times New Roman" w:eastAsia="Times New Roman" w:hAnsi="Times New Roman"/>
          <w:sz w:val="28"/>
          <w:szCs w:val="28"/>
        </w:rPr>
        <w:t xml:space="preserve">Управлению образования Карталинского </w:t>
      </w:r>
    </w:p>
    <w:p w14:paraId="71CE5F7C" w14:textId="14EEF148" w:rsidR="00AB072C" w:rsidRDefault="00AB07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="00984EC1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="002744A6">
        <w:rPr>
          <w:rFonts w:ascii="Times New Roman" w:eastAsia="Times New Roman" w:hAnsi="Times New Roman"/>
          <w:sz w:val="28"/>
          <w:szCs w:val="28"/>
        </w:rPr>
        <w:t>округа Челябинской области</w:t>
      </w:r>
      <w:r w:rsidR="00984EC1">
        <w:rPr>
          <w:rFonts w:ascii="Times New Roman" w:eastAsia="Times New Roman" w:hAnsi="Times New Roman"/>
          <w:sz w:val="28"/>
          <w:szCs w:val="28"/>
        </w:rPr>
        <w:t>,</w:t>
      </w:r>
    </w:p>
    <w:p w14:paraId="3D88B028" w14:textId="77777777" w:rsidR="00AB072C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за исключением учреждений, указанных</w:t>
      </w:r>
    </w:p>
    <w:p w14:paraId="4CC9A975" w14:textId="15321628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разделах </w:t>
      </w:r>
      <w:r>
        <w:rPr>
          <w:rFonts w:ascii="Times New Roman" w:eastAsia="Times New Roman" w:hAnsi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  <w:lang w:val="en-US"/>
        </w:rPr>
        <w:t>III</w:t>
      </w:r>
      <w:r>
        <w:rPr>
          <w:rFonts w:ascii="Times New Roman" w:eastAsia="Times New Roman" w:hAnsi="Times New Roman"/>
          <w:sz w:val="28"/>
          <w:szCs w:val="28"/>
        </w:rPr>
        <w:t xml:space="preserve"> настоящего приложения</w:t>
      </w:r>
    </w:p>
    <w:p w14:paraId="6F76C4A5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11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8789"/>
      </w:tblGrid>
      <w:tr w:rsidR="009649D8" w14:paraId="460E58C3" w14:textId="77777777">
        <w:tc>
          <w:tcPr>
            <w:tcW w:w="675" w:type="dxa"/>
          </w:tcPr>
          <w:p w14:paraId="3A62D14C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789" w:type="dxa"/>
          </w:tcPr>
          <w:p w14:paraId="7C04250D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выплат стимулирующего характера</w:t>
            </w:r>
          </w:p>
        </w:tc>
      </w:tr>
      <w:tr w:rsidR="009649D8" w14:paraId="5BFF7CCC" w14:textId="77777777">
        <w:tc>
          <w:tcPr>
            <w:tcW w:w="675" w:type="dxa"/>
          </w:tcPr>
          <w:p w14:paraId="2F70003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14:paraId="76C418FC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интенсивность и высокие результаты работы</w:t>
            </w:r>
            <w:r w:rsidR="00587B74">
              <w:rPr>
                <w:sz w:val="28"/>
                <w:szCs w:val="28"/>
              </w:rPr>
              <w:t xml:space="preserve"> (з</w:t>
            </w:r>
            <w:r w:rsidR="00587B74" w:rsidRPr="00587B74">
              <w:rPr>
                <w:sz w:val="28"/>
                <w:szCs w:val="28"/>
              </w:rPr>
              <w:t>а выполнение особо важных и ответственных работ</w:t>
            </w:r>
            <w:r w:rsidR="00587B74">
              <w:rPr>
                <w:sz w:val="28"/>
                <w:szCs w:val="28"/>
              </w:rPr>
              <w:t>)</w:t>
            </w:r>
          </w:p>
        </w:tc>
      </w:tr>
      <w:tr w:rsidR="009649D8" w14:paraId="568B7314" w14:textId="77777777">
        <w:tc>
          <w:tcPr>
            <w:tcW w:w="675" w:type="dxa"/>
          </w:tcPr>
          <w:p w14:paraId="736384AF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14:paraId="4BE620F7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наличие ученой степени, почетного звания</w:t>
            </w:r>
          </w:p>
        </w:tc>
      </w:tr>
      <w:tr w:rsidR="009649D8" w14:paraId="0A9AE311" w14:textId="77777777">
        <w:tc>
          <w:tcPr>
            <w:tcW w:w="675" w:type="dxa"/>
          </w:tcPr>
          <w:p w14:paraId="3ECAADD1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789" w:type="dxa"/>
          </w:tcPr>
          <w:p w14:paraId="007B05D1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ученой степени</w:t>
            </w:r>
          </w:p>
        </w:tc>
      </w:tr>
      <w:tr w:rsidR="009649D8" w14:paraId="3CB31211" w14:textId="77777777">
        <w:tc>
          <w:tcPr>
            <w:tcW w:w="675" w:type="dxa"/>
          </w:tcPr>
          <w:p w14:paraId="7305C93B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789" w:type="dxa"/>
          </w:tcPr>
          <w:p w14:paraId="4005E1C5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спортивного звания, нагрудного знака, почетного звания</w:t>
            </w:r>
          </w:p>
        </w:tc>
      </w:tr>
      <w:tr w:rsidR="009649D8" w14:paraId="7672CDA6" w14:textId="77777777">
        <w:tc>
          <w:tcPr>
            <w:tcW w:w="675" w:type="dxa"/>
          </w:tcPr>
          <w:p w14:paraId="3CC8E54D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789" w:type="dxa"/>
          </w:tcPr>
          <w:p w14:paraId="02118D9F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Выплаты за непрерывный стаж работы, выслугу лет, </w:t>
            </w:r>
            <w:proofErr w:type="gramStart"/>
            <w:r>
              <w:rPr>
                <w:sz w:val="28"/>
                <w:szCs w:val="28"/>
              </w:rPr>
              <w:t>за  педагогический</w:t>
            </w:r>
            <w:proofErr w:type="gramEnd"/>
            <w:r>
              <w:rPr>
                <w:sz w:val="28"/>
                <w:szCs w:val="28"/>
              </w:rPr>
              <w:t xml:space="preserve">  стаж работы</w:t>
            </w:r>
          </w:p>
        </w:tc>
      </w:tr>
      <w:tr w:rsidR="009649D8" w14:paraId="6CB03162" w14:textId="77777777">
        <w:tc>
          <w:tcPr>
            <w:tcW w:w="675" w:type="dxa"/>
          </w:tcPr>
          <w:p w14:paraId="2D483EB0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789" w:type="dxa"/>
          </w:tcPr>
          <w:p w14:paraId="4799A733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Премиальные выплаты по итогам работы (за месяц, квартал, полугодие, год)</w:t>
            </w:r>
          </w:p>
        </w:tc>
      </w:tr>
    </w:tbl>
    <w:p w14:paraId="3E635EFC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53FB00F" w14:textId="77777777" w:rsidR="009649D8" w:rsidRDefault="00984EC1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7751E000" w14:textId="20FA1644" w:rsidR="009649D8" w:rsidRDefault="001355AF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</w:t>
      </w:r>
      <w:r w:rsidR="00984EC1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 w:rsidR="009E7CAD">
        <w:rPr>
          <w:rFonts w:ascii="Times New Roman" w:eastAsia="Times New Roman" w:hAnsi="Times New Roman"/>
          <w:sz w:val="28"/>
          <w:szCs w:val="28"/>
        </w:rPr>
        <w:t>9</w:t>
      </w:r>
    </w:p>
    <w:p w14:paraId="1B0B54D1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1CC1904C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48C97A31" w14:textId="77777777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2875BA98" w14:textId="77777777" w:rsidR="0044393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Карталинского муниципального</w:t>
      </w:r>
    </w:p>
    <w:p w14:paraId="746187AF" w14:textId="28E7799A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744A6">
        <w:rPr>
          <w:rFonts w:ascii="Times New Roman" w:eastAsia="Times New Roman" w:hAnsi="Times New Roman"/>
          <w:sz w:val="28"/>
          <w:szCs w:val="28"/>
        </w:rPr>
        <w:t>округа Челябинской области</w:t>
      </w:r>
    </w:p>
    <w:p w14:paraId="5330E2A2" w14:textId="77777777" w:rsidR="00AB072C" w:rsidRDefault="00AB072C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08B1F1AB" w14:textId="77777777" w:rsidR="001355AF" w:rsidRDefault="001355AF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5C9F3544" w14:textId="77777777" w:rsidR="009649D8" w:rsidRDefault="00964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C5B69F4" w14:textId="39FC8BA9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Перечень выплат</w:t>
      </w:r>
    </w:p>
    <w:p w14:paraId="62CB52BC" w14:textId="5A968AE5" w:rsidR="009E7CAD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стимулирующего характера, </w:t>
      </w:r>
    </w:p>
    <w:p w14:paraId="0C756367" w14:textId="77777777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устанавливаемых руководителям </w:t>
      </w:r>
    </w:p>
    <w:p w14:paraId="72B200F8" w14:textId="77777777" w:rsidR="001355AF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муниципальных учреждений, подведомственных</w:t>
      </w:r>
    </w:p>
    <w:p w14:paraId="2D31D8C1" w14:textId="0E732729" w:rsidR="009E7CAD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Управлению</w:t>
      </w:r>
      <w:r w:rsidR="009E7CA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образования Карталинского</w:t>
      </w:r>
    </w:p>
    <w:p w14:paraId="6C553183" w14:textId="4BCAB283" w:rsidR="009649D8" w:rsidRDefault="0098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муниципального </w:t>
      </w:r>
      <w:r w:rsidR="002744A6">
        <w:rPr>
          <w:rFonts w:ascii="Times New Roman" w:eastAsia="Times New Roman" w:hAnsi="Times New Roman"/>
          <w:sz w:val="28"/>
          <w:szCs w:val="28"/>
        </w:rPr>
        <w:t>округа Челябинской области</w:t>
      </w:r>
    </w:p>
    <w:p w14:paraId="3A2F17F1" w14:textId="77777777" w:rsidR="00DE7C46" w:rsidRDefault="00DE7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62A191C" w14:textId="77777777" w:rsidR="001355AF" w:rsidRDefault="00135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11"/>
        <w:tblW w:w="9747" w:type="dxa"/>
        <w:tblLook w:val="04A0" w:firstRow="1" w:lastRow="0" w:firstColumn="1" w:lastColumn="0" w:noHBand="0" w:noVBand="1"/>
      </w:tblPr>
      <w:tblGrid>
        <w:gridCol w:w="594"/>
        <w:gridCol w:w="9153"/>
      </w:tblGrid>
      <w:tr w:rsidR="009649D8" w14:paraId="68DE0FB4" w14:textId="77777777">
        <w:tc>
          <w:tcPr>
            <w:tcW w:w="594" w:type="dxa"/>
          </w:tcPr>
          <w:p w14:paraId="1B5960C8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153" w:type="dxa"/>
          </w:tcPr>
          <w:p w14:paraId="4EE2AB9A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выплат стимулирующего характера</w:t>
            </w:r>
          </w:p>
        </w:tc>
      </w:tr>
      <w:tr w:rsidR="009649D8" w14:paraId="52CBBB6F" w14:textId="77777777">
        <w:tc>
          <w:tcPr>
            <w:tcW w:w="594" w:type="dxa"/>
          </w:tcPr>
          <w:p w14:paraId="2A0D67A6" w14:textId="77777777" w:rsidR="009649D8" w:rsidRDefault="00984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153" w:type="dxa"/>
          </w:tcPr>
          <w:p w14:paraId="5F4E1D6D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интенсивность и высокие результаты работы</w:t>
            </w:r>
          </w:p>
        </w:tc>
      </w:tr>
      <w:tr w:rsidR="009649D8" w14:paraId="647BDDF9" w14:textId="77777777">
        <w:tc>
          <w:tcPr>
            <w:tcW w:w="594" w:type="dxa"/>
          </w:tcPr>
          <w:p w14:paraId="6CE26D2F" w14:textId="77777777" w:rsidR="009649D8" w:rsidRDefault="004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84EC1">
              <w:rPr>
                <w:sz w:val="28"/>
                <w:szCs w:val="28"/>
              </w:rPr>
              <w:t>)</w:t>
            </w:r>
          </w:p>
        </w:tc>
        <w:tc>
          <w:tcPr>
            <w:tcW w:w="9153" w:type="dxa"/>
          </w:tcPr>
          <w:p w14:paraId="45839870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филиалов, отделений, структурных подразделений, расположенных вне места нахождения учреждения</w:t>
            </w:r>
          </w:p>
        </w:tc>
      </w:tr>
      <w:tr w:rsidR="009649D8" w14:paraId="184D61A4" w14:textId="77777777">
        <w:tc>
          <w:tcPr>
            <w:tcW w:w="594" w:type="dxa"/>
          </w:tcPr>
          <w:p w14:paraId="7EFF78C3" w14:textId="77777777" w:rsidR="009649D8" w:rsidRDefault="004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84EC1">
              <w:rPr>
                <w:sz w:val="28"/>
                <w:szCs w:val="28"/>
              </w:rPr>
              <w:t>)</w:t>
            </w:r>
          </w:p>
        </w:tc>
        <w:tc>
          <w:tcPr>
            <w:tcW w:w="9153" w:type="dxa"/>
          </w:tcPr>
          <w:p w14:paraId="29C8D2D8" w14:textId="77777777" w:rsidR="009649D8" w:rsidRDefault="00984EC1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 особо важных и ответственных работ</w:t>
            </w:r>
          </w:p>
        </w:tc>
      </w:tr>
      <w:tr w:rsidR="006B51D6" w14:paraId="5AA2E6D0" w14:textId="77777777">
        <w:tc>
          <w:tcPr>
            <w:tcW w:w="594" w:type="dxa"/>
          </w:tcPr>
          <w:p w14:paraId="6BA79AC1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153" w:type="dxa"/>
          </w:tcPr>
          <w:p w14:paraId="17E8D793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качество выполняемых работ</w:t>
            </w:r>
          </w:p>
        </w:tc>
      </w:tr>
      <w:tr w:rsidR="006B51D6" w14:paraId="1044FED3" w14:textId="77777777">
        <w:tc>
          <w:tcPr>
            <w:tcW w:w="594" w:type="dxa"/>
          </w:tcPr>
          <w:p w14:paraId="367D8D2F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9153" w:type="dxa"/>
          </w:tcPr>
          <w:p w14:paraId="099E12D4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положительную динамику результатов образовательной деятельности с обучающимися, воспитанниками</w:t>
            </w:r>
          </w:p>
        </w:tc>
      </w:tr>
      <w:tr w:rsidR="006B51D6" w14:paraId="65B75E20" w14:textId="77777777">
        <w:tc>
          <w:tcPr>
            <w:tcW w:w="594" w:type="dxa"/>
          </w:tcPr>
          <w:p w14:paraId="41F093C8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9153" w:type="dxa"/>
          </w:tcPr>
          <w:p w14:paraId="45624329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квалификационной категории</w:t>
            </w:r>
          </w:p>
        </w:tc>
      </w:tr>
      <w:tr w:rsidR="006B51D6" w14:paraId="7913DEFB" w14:textId="77777777">
        <w:tc>
          <w:tcPr>
            <w:tcW w:w="594" w:type="dxa"/>
          </w:tcPr>
          <w:p w14:paraId="46A2D07C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153" w:type="dxa"/>
          </w:tcPr>
          <w:p w14:paraId="6F24FD3C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Премиальные выплаты по итогам работы (за месяц, квартал, полугодие, год)</w:t>
            </w:r>
          </w:p>
        </w:tc>
      </w:tr>
      <w:tr w:rsidR="006B51D6" w14:paraId="442618C6" w14:textId="77777777">
        <w:tc>
          <w:tcPr>
            <w:tcW w:w="594" w:type="dxa"/>
          </w:tcPr>
          <w:p w14:paraId="0A5E2A83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153" w:type="dxa"/>
          </w:tcPr>
          <w:p w14:paraId="5991A9A6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наличие ученой степени, почетного звания</w:t>
            </w:r>
          </w:p>
        </w:tc>
      </w:tr>
      <w:tr w:rsidR="006B51D6" w14:paraId="42691E16" w14:textId="77777777">
        <w:tc>
          <w:tcPr>
            <w:tcW w:w="594" w:type="dxa"/>
          </w:tcPr>
          <w:p w14:paraId="04914B1C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9153" w:type="dxa"/>
          </w:tcPr>
          <w:p w14:paraId="54FB2938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ученой степени</w:t>
            </w:r>
          </w:p>
        </w:tc>
      </w:tr>
      <w:tr w:rsidR="006B51D6" w14:paraId="192F55BC" w14:textId="77777777">
        <w:tc>
          <w:tcPr>
            <w:tcW w:w="594" w:type="dxa"/>
          </w:tcPr>
          <w:p w14:paraId="55B41C8A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9153" w:type="dxa"/>
          </w:tcPr>
          <w:p w14:paraId="79B7BF35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спортивного звания, нагрудного знака, почетного звания</w:t>
            </w:r>
          </w:p>
        </w:tc>
      </w:tr>
      <w:tr w:rsidR="006B51D6" w14:paraId="1E959D56" w14:textId="77777777">
        <w:tc>
          <w:tcPr>
            <w:tcW w:w="594" w:type="dxa"/>
          </w:tcPr>
          <w:p w14:paraId="47F8BBFA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9153" w:type="dxa"/>
          </w:tcPr>
          <w:p w14:paraId="2C5045E1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непрерывный стаж работы, выслугу лет, за общий стаж работы</w:t>
            </w:r>
          </w:p>
        </w:tc>
      </w:tr>
      <w:tr w:rsidR="006B51D6" w14:paraId="5F3B1A5F" w14:textId="77777777">
        <w:tc>
          <w:tcPr>
            <w:tcW w:w="594" w:type="dxa"/>
          </w:tcPr>
          <w:p w14:paraId="6CC1A27D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9153" w:type="dxa"/>
          </w:tcPr>
          <w:p w14:paraId="5B8382BB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Выплаты, учитывающие особенности деятельности учреждения и отдельных категорий работников</w:t>
            </w:r>
          </w:p>
        </w:tc>
      </w:tr>
      <w:tr w:rsidR="006B51D6" w14:paraId="7F0BEE29" w14:textId="77777777">
        <w:tc>
          <w:tcPr>
            <w:tcW w:w="594" w:type="dxa"/>
          </w:tcPr>
          <w:p w14:paraId="796F9190" w14:textId="77777777" w:rsidR="006B51D6" w:rsidRDefault="006B51D6" w:rsidP="006B5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9153" w:type="dxa"/>
          </w:tcPr>
          <w:p w14:paraId="48304676" w14:textId="77777777" w:rsidR="006B51D6" w:rsidRDefault="006B51D6" w:rsidP="00135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работу в учреждениях, расположенных в сельских населенных пунктах</w:t>
            </w:r>
          </w:p>
        </w:tc>
      </w:tr>
    </w:tbl>
    <w:p w14:paraId="07BC9E2C" w14:textId="77777777" w:rsidR="009649D8" w:rsidRDefault="009649D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6A0CBA73" w14:textId="77777777" w:rsidR="000D6498" w:rsidRDefault="000D649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0559BE06" w14:textId="77777777" w:rsidR="000D6498" w:rsidRDefault="000D649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5EDBA366" w14:textId="77777777" w:rsidR="000D6498" w:rsidRDefault="000D649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2B187B3D" w14:textId="77777777" w:rsidR="000D6498" w:rsidRDefault="000D649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653C9E50" w14:textId="77777777" w:rsidR="000D6498" w:rsidRDefault="000D649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61924405" w14:textId="77777777" w:rsidR="000D6498" w:rsidRDefault="000D6498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006CCEFA" w14:textId="746589B6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10</w:t>
      </w:r>
    </w:p>
    <w:p w14:paraId="694CF97A" w14:textId="77777777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Положению об оплате труда </w:t>
      </w:r>
    </w:p>
    <w:p w14:paraId="490BA10D" w14:textId="77777777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работников муниципальных  </w:t>
      </w:r>
    </w:p>
    <w:p w14:paraId="5E2E4BF5" w14:textId="77777777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учреждений, подведомственных Управлению образования </w:t>
      </w:r>
    </w:p>
    <w:p w14:paraId="30945294" w14:textId="77777777" w:rsidR="00443938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Карталинского муниципального</w:t>
      </w:r>
    </w:p>
    <w:p w14:paraId="3124E6D9" w14:textId="006CE39C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округа Челябинской области</w:t>
      </w:r>
    </w:p>
    <w:p w14:paraId="6C649ABB" w14:textId="6A90E793" w:rsidR="00AB072C" w:rsidRDefault="00AB072C" w:rsidP="009E7CAD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5410F081" w14:textId="77777777" w:rsidR="00AB072C" w:rsidRDefault="00AB072C" w:rsidP="009E7CAD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14:paraId="6FB8DB6F" w14:textId="77777777" w:rsidR="009E7CAD" w:rsidRDefault="009E7CAD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14:paraId="4ECCEB06" w14:textId="266126AA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Перечень выплат </w:t>
      </w:r>
    </w:p>
    <w:p w14:paraId="21C731E7" w14:textId="288699F4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стимулирующего характера, </w:t>
      </w:r>
    </w:p>
    <w:p w14:paraId="71D23911" w14:textId="77777777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устанавливаемых работникам Управления </w:t>
      </w:r>
    </w:p>
    <w:p w14:paraId="56EE924D" w14:textId="77777777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образования Карталинского муниципального </w:t>
      </w:r>
    </w:p>
    <w:p w14:paraId="6E547C00" w14:textId="3A25FECA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744A6">
        <w:rPr>
          <w:rFonts w:ascii="Times New Roman" w:eastAsia="Times New Roman" w:hAnsi="Times New Roman"/>
          <w:sz w:val="28"/>
          <w:szCs w:val="28"/>
        </w:rPr>
        <w:t>округа Челябинской области</w:t>
      </w:r>
      <w:r>
        <w:rPr>
          <w:rFonts w:ascii="Times New Roman" w:eastAsia="Times New Roman" w:hAnsi="Times New Roman"/>
          <w:sz w:val="28"/>
          <w:szCs w:val="28"/>
        </w:rPr>
        <w:t>, оплата труда</w:t>
      </w:r>
    </w:p>
    <w:p w14:paraId="18467B47" w14:textId="0F60883B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которых осуществляется на основе Единой</w:t>
      </w:r>
    </w:p>
    <w:p w14:paraId="4BA84304" w14:textId="77777777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тарифной сетки, а также заместителям </w:t>
      </w:r>
    </w:p>
    <w:p w14:paraId="73B9C68F" w14:textId="77777777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руководителя, главным бухгалтерам,</w:t>
      </w:r>
    </w:p>
    <w:p w14:paraId="504BCA4B" w14:textId="77777777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специалистам, служащим, учебно-</w:t>
      </w:r>
    </w:p>
    <w:p w14:paraId="405A4837" w14:textId="77777777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вспомогательному персоналу, рабочим </w:t>
      </w:r>
    </w:p>
    <w:p w14:paraId="74EF6283" w14:textId="1EA33281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муниципальных учреждений, подведомственных </w:t>
      </w:r>
    </w:p>
    <w:p w14:paraId="107FF3B1" w14:textId="17B48F77" w:rsidR="001355AF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E7CAD">
        <w:rPr>
          <w:rFonts w:ascii="Times New Roman" w:eastAsia="Times New Roman" w:hAnsi="Times New Roman"/>
          <w:sz w:val="28"/>
          <w:szCs w:val="28"/>
        </w:rPr>
        <w:t>Управления образования Карталинского</w:t>
      </w:r>
    </w:p>
    <w:p w14:paraId="7E9FF5D4" w14:textId="04F08A9F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E7CAD">
        <w:rPr>
          <w:rFonts w:ascii="Times New Roman" w:eastAsia="Times New Roman" w:hAnsi="Times New Roman"/>
          <w:sz w:val="28"/>
          <w:szCs w:val="28"/>
        </w:rPr>
        <w:t xml:space="preserve"> муниципального округа Челябинской области</w:t>
      </w:r>
    </w:p>
    <w:p w14:paraId="1B02A6B1" w14:textId="4FC19F3A" w:rsidR="001355AF" w:rsidRDefault="001355AF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206667C" w14:textId="77777777" w:rsidR="001355AF" w:rsidRDefault="001355AF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66"/>
        <w:gridCol w:w="8679"/>
      </w:tblGrid>
      <w:tr w:rsidR="009E7CAD" w14:paraId="0EA796D4" w14:textId="77777777" w:rsidTr="00443938">
        <w:tc>
          <w:tcPr>
            <w:tcW w:w="666" w:type="dxa"/>
          </w:tcPr>
          <w:p w14:paraId="59A6D521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679" w:type="dxa"/>
          </w:tcPr>
          <w:p w14:paraId="704B2A6D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выплат стимулирующего характера</w:t>
            </w:r>
          </w:p>
        </w:tc>
      </w:tr>
      <w:tr w:rsidR="009E7CAD" w14:paraId="79AF1BBF" w14:textId="77777777" w:rsidTr="00443938">
        <w:tc>
          <w:tcPr>
            <w:tcW w:w="666" w:type="dxa"/>
          </w:tcPr>
          <w:p w14:paraId="4E5206FA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679" w:type="dxa"/>
          </w:tcPr>
          <w:p w14:paraId="3BE274FF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интенсивность и высокие результаты работы</w:t>
            </w:r>
          </w:p>
        </w:tc>
      </w:tr>
      <w:tr w:rsidR="009E7CAD" w14:paraId="4FC72F12" w14:textId="77777777" w:rsidTr="00443938">
        <w:tc>
          <w:tcPr>
            <w:tcW w:w="666" w:type="dxa"/>
          </w:tcPr>
          <w:p w14:paraId="4DC868AB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679" w:type="dxa"/>
          </w:tcPr>
          <w:p w14:paraId="1C6452BF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 особо важных и ответственных работ</w:t>
            </w:r>
          </w:p>
        </w:tc>
      </w:tr>
      <w:tr w:rsidR="009E7CAD" w14:paraId="3B349530" w14:textId="77777777" w:rsidTr="00443938">
        <w:tc>
          <w:tcPr>
            <w:tcW w:w="666" w:type="dxa"/>
          </w:tcPr>
          <w:p w14:paraId="27659C88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679" w:type="dxa"/>
          </w:tcPr>
          <w:p w14:paraId="0032E2D4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качество выполняемых работ</w:t>
            </w:r>
          </w:p>
        </w:tc>
      </w:tr>
      <w:tr w:rsidR="009E7CAD" w14:paraId="2F63B69B" w14:textId="77777777" w:rsidTr="00443938">
        <w:tc>
          <w:tcPr>
            <w:tcW w:w="666" w:type="dxa"/>
          </w:tcPr>
          <w:p w14:paraId="6B4C38CA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679" w:type="dxa"/>
          </w:tcPr>
          <w:p w14:paraId="662B8A40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положительную динамику результатов образовательной деятельности с обучающимися, воспитанниками</w:t>
            </w:r>
          </w:p>
        </w:tc>
      </w:tr>
      <w:tr w:rsidR="009E7CAD" w14:paraId="794A9328" w14:textId="77777777" w:rsidTr="00443938">
        <w:tc>
          <w:tcPr>
            <w:tcW w:w="666" w:type="dxa"/>
          </w:tcPr>
          <w:p w14:paraId="1F612DBB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679" w:type="dxa"/>
          </w:tcPr>
          <w:p w14:paraId="6E24151B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квалификационной категории</w:t>
            </w:r>
          </w:p>
        </w:tc>
      </w:tr>
      <w:tr w:rsidR="009E7CAD" w14:paraId="33FD925B" w14:textId="77777777" w:rsidTr="00443938">
        <w:tc>
          <w:tcPr>
            <w:tcW w:w="666" w:type="dxa"/>
          </w:tcPr>
          <w:p w14:paraId="3CFC6A88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679" w:type="dxa"/>
          </w:tcPr>
          <w:p w14:paraId="3A8FA6C4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Премиальные выплаты по итогам работы (за месяц, квартал, полугодие, год)</w:t>
            </w:r>
          </w:p>
        </w:tc>
      </w:tr>
      <w:tr w:rsidR="009E7CAD" w14:paraId="2FB5C56F" w14:textId="77777777" w:rsidTr="00443938">
        <w:tc>
          <w:tcPr>
            <w:tcW w:w="666" w:type="dxa"/>
          </w:tcPr>
          <w:p w14:paraId="21E48F24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679" w:type="dxa"/>
          </w:tcPr>
          <w:p w14:paraId="58542900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наличие ученой степени, почетного звания</w:t>
            </w:r>
          </w:p>
        </w:tc>
      </w:tr>
      <w:tr w:rsidR="009E7CAD" w14:paraId="43427FB8" w14:textId="77777777" w:rsidTr="00443938">
        <w:tc>
          <w:tcPr>
            <w:tcW w:w="666" w:type="dxa"/>
          </w:tcPr>
          <w:p w14:paraId="6B640465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8679" w:type="dxa"/>
          </w:tcPr>
          <w:p w14:paraId="7709850F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ученой степени</w:t>
            </w:r>
          </w:p>
        </w:tc>
      </w:tr>
      <w:tr w:rsidR="009E7CAD" w14:paraId="3A0922EE" w14:textId="77777777" w:rsidTr="00443938">
        <w:tc>
          <w:tcPr>
            <w:tcW w:w="666" w:type="dxa"/>
          </w:tcPr>
          <w:p w14:paraId="692A85A4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8679" w:type="dxa"/>
          </w:tcPr>
          <w:p w14:paraId="1F55CF94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наличие спортивного звания, нагрудного знака, почетного звания</w:t>
            </w:r>
          </w:p>
        </w:tc>
      </w:tr>
      <w:tr w:rsidR="009E7CAD" w14:paraId="2DB2788E" w14:textId="77777777" w:rsidTr="00443938">
        <w:tc>
          <w:tcPr>
            <w:tcW w:w="666" w:type="dxa"/>
          </w:tcPr>
          <w:p w14:paraId="0B8DC6DA" w14:textId="77777777" w:rsidR="009E7CAD" w:rsidRDefault="009E7CAD" w:rsidP="0044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679" w:type="dxa"/>
          </w:tcPr>
          <w:p w14:paraId="59124A1F" w14:textId="77777777" w:rsidR="009E7CAD" w:rsidRDefault="009E7CAD" w:rsidP="00AB0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за непрерывный стаж работы, выслугу лет, за общий стаж работы</w:t>
            </w:r>
          </w:p>
        </w:tc>
      </w:tr>
    </w:tbl>
    <w:p w14:paraId="32C7ABA4" w14:textId="77777777" w:rsidR="009E7CAD" w:rsidRDefault="009E7CAD" w:rsidP="009E7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1107411" w14:textId="77777777" w:rsidR="009E7CAD" w:rsidRDefault="009E7CAD" w:rsidP="009E7CAD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5F418092" w14:textId="77777777" w:rsidR="009E7CAD" w:rsidRDefault="009E7CAD">
      <w:pPr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sectPr w:rsidR="009E7CAD" w:rsidSect="00443938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D77A5" w14:textId="77777777" w:rsidR="00D32C31" w:rsidRDefault="00D32C31">
      <w:pPr>
        <w:spacing w:line="240" w:lineRule="auto"/>
      </w:pPr>
      <w:r>
        <w:separator/>
      </w:r>
    </w:p>
  </w:endnote>
  <w:endnote w:type="continuationSeparator" w:id="0">
    <w:p w14:paraId="01EC4B53" w14:textId="77777777" w:rsidR="00D32C31" w:rsidRDefault="00D32C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BE0E2E" w14:textId="77777777" w:rsidR="00D32C31" w:rsidRDefault="00D32C31">
      <w:pPr>
        <w:spacing w:after="0"/>
      </w:pPr>
      <w:r>
        <w:separator/>
      </w:r>
    </w:p>
  </w:footnote>
  <w:footnote w:type="continuationSeparator" w:id="0">
    <w:p w14:paraId="1D5F4172" w14:textId="77777777" w:rsidR="00D32C31" w:rsidRDefault="00D32C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366999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9B9C0B4" w14:textId="49AD56A1" w:rsidR="004501A0" w:rsidRPr="004501A0" w:rsidRDefault="004501A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501A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501A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501A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501A0">
          <w:rPr>
            <w:rFonts w:ascii="Times New Roman" w:hAnsi="Times New Roman" w:cs="Times New Roman"/>
            <w:sz w:val="28"/>
            <w:szCs w:val="28"/>
          </w:rPr>
          <w:t>2</w:t>
        </w:r>
        <w:r w:rsidRPr="004501A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52334E2" w14:textId="5A3652BC" w:rsidR="00BF518A" w:rsidRDefault="00BF518A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D7841"/>
    <w:multiLevelType w:val="hybridMultilevel"/>
    <w:tmpl w:val="308A74F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DF8"/>
    <w:rsid w:val="0000262E"/>
    <w:rsid w:val="0000278C"/>
    <w:rsid w:val="0000383C"/>
    <w:rsid w:val="00006ED0"/>
    <w:rsid w:val="000127FA"/>
    <w:rsid w:val="00015C2B"/>
    <w:rsid w:val="00020073"/>
    <w:rsid w:val="000202C1"/>
    <w:rsid w:val="00020B4D"/>
    <w:rsid w:val="00027E9E"/>
    <w:rsid w:val="0003363B"/>
    <w:rsid w:val="00033F22"/>
    <w:rsid w:val="0003638A"/>
    <w:rsid w:val="00036D90"/>
    <w:rsid w:val="00047494"/>
    <w:rsid w:val="00051E55"/>
    <w:rsid w:val="00057C6D"/>
    <w:rsid w:val="000673D1"/>
    <w:rsid w:val="00083231"/>
    <w:rsid w:val="00084DF2"/>
    <w:rsid w:val="00092505"/>
    <w:rsid w:val="000A078C"/>
    <w:rsid w:val="000B70B0"/>
    <w:rsid w:val="000D6498"/>
    <w:rsid w:val="000F5DCE"/>
    <w:rsid w:val="00101457"/>
    <w:rsid w:val="00107F6D"/>
    <w:rsid w:val="00116E1D"/>
    <w:rsid w:val="001206AD"/>
    <w:rsid w:val="0012171A"/>
    <w:rsid w:val="0012432D"/>
    <w:rsid w:val="001258F6"/>
    <w:rsid w:val="001355AF"/>
    <w:rsid w:val="0014125D"/>
    <w:rsid w:val="00152297"/>
    <w:rsid w:val="00155302"/>
    <w:rsid w:val="0016206D"/>
    <w:rsid w:val="00164537"/>
    <w:rsid w:val="001669DE"/>
    <w:rsid w:val="001740BC"/>
    <w:rsid w:val="001861A8"/>
    <w:rsid w:val="001A535A"/>
    <w:rsid w:val="001B1DA1"/>
    <w:rsid w:val="001B5B83"/>
    <w:rsid w:val="001C1801"/>
    <w:rsid w:val="001C2CDC"/>
    <w:rsid w:val="001D0DF0"/>
    <w:rsid w:val="001D14F7"/>
    <w:rsid w:val="001D4183"/>
    <w:rsid w:val="001D7F32"/>
    <w:rsid w:val="001F0DC2"/>
    <w:rsid w:val="001F2A02"/>
    <w:rsid w:val="001F526B"/>
    <w:rsid w:val="001F5525"/>
    <w:rsid w:val="00201273"/>
    <w:rsid w:val="00213D9F"/>
    <w:rsid w:val="00216CE8"/>
    <w:rsid w:val="00216DF8"/>
    <w:rsid w:val="00223523"/>
    <w:rsid w:val="00224048"/>
    <w:rsid w:val="00224866"/>
    <w:rsid w:val="00225934"/>
    <w:rsid w:val="00240FCD"/>
    <w:rsid w:val="0025675F"/>
    <w:rsid w:val="002744A6"/>
    <w:rsid w:val="00276B83"/>
    <w:rsid w:val="0028018E"/>
    <w:rsid w:val="00284D41"/>
    <w:rsid w:val="002970C0"/>
    <w:rsid w:val="002A23B5"/>
    <w:rsid w:val="002B27AD"/>
    <w:rsid w:val="002B4477"/>
    <w:rsid w:val="002B69DF"/>
    <w:rsid w:val="002C0506"/>
    <w:rsid w:val="002D0A1B"/>
    <w:rsid w:val="002E4931"/>
    <w:rsid w:val="002E5C03"/>
    <w:rsid w:val="002F38E6"/>
    <w:rsid w:val="003035D1"/>
    <w:rsid w:val="00310682"/>
    <w:rsid w:val="00314603"/>
    <w:rsid w:val="003351CC"/>
    <w:rsid w:val="00336EA1"/>
    <w:rsid w:val="003467F5"/>
    <w:rsid w:val="00370196"/>
    <w:rsid w:val="0038267D"/>
    <w:rsid w:val="00382A7C"/>
    <w:rsid w:val="00384720"/>
    <w:rsid w:val="003940C2"/>
    <w:rsid w:val="00396D2C"/>
    <w:rsid w:val="00396F39"/>
    <w:rsid w:val="003972FF"/>
    <w:rsid w:val="00397C15"/>
    <w:rsid w:val="003A02EF"/>
    <w:rsid w:val="003A1ACB"/>
    <w:rsid w:val="003B12AC"/>
    <w:rsid w:val="003B2028"/>
    <w:rsid w:val="003B26A0"/>
    <w:rsid w:val="003C150D"/>
    <w:rsid w:val="003D1DA2"/>
    <w:rsid w:val="003D3E35"/>
    <w:rsid w:val="003F4FE7"/>
    <w:rsid w:val="003F577D"/>
    <w:rsid w:val="003F62CB"/>
    <w:rsid w:val="003F7C7C"/>
    <w:rsid w:val="00400844"/>
    <w:rsid w:val="0040133A"/>
    <w:rsid w:val="00405E5C"/>
    <w:rsid w:val="00407102"/>
    <w:rsid w:val="004134BA"/>
    <w:rsid w:val="0041607F"/>
    <w:rsid w:val="00424B48"/>
    <w:rsid w:val="004317C0"/>
    <w:rsid w:val="00441FA0"/>
    <w:rsid w:val="00443938"/>
    <w:rsid w:val="004501A0"/>
    <w:rsid w:val="00460739"/>
    <w:rsid w:val="00465352"/>
    <w:rsid w:val="004737B4"/>
    <w:rsid w:val="00476D46"/>
    <w:rsid w:val="00477D74"/>
    <w:rsid w:val="00482386"/>
    <w:rsid w:val="00484EA6"/>
    <w:rsid w:val="0049223E"/>
    <w:rsid w:val="004A026A"/>
    <w:rsid w:val="004A446F"/>
    <w:rsid w:val="004B4AE0"/>
    <w:rsid w:val="004B7BAD"/>
    <w:rsid w:val="004C070E"/>
    <w:rsid w:val="004C2608"/>
    <w:rsid w:val="004C3A6A"/>
    <w:rsid w:val="004C6A03"/>
    <w:rsid w:val="004D3C97"/>
    <w:rsid w:val="004D4446"/>
    <w:rsid w:val="004F4E22"/>
    <w:rsid w:val="00504E2D"/>
    <w:rsid w:val="00507A3D"/>
    <w:rsid w:val="00515056"/>
    <w:rsid w:val="005228BF"/>
    <w:rsid w:val="00522C09"/>
    <w:rsid w:val="005269EF"/>
    <w:rsid w:val="00540922"/>
    <w:rsid w:val="00550C22"/>
    <w:rsid w:val="00563ADE"/>
    <w:rsid w:val="0056465B"/>
    <w:rsid w:val="00565CFC"/>
    <w:rsid w:val="005759A5"/>
    <w:rsid w:val="005821EF"/>
    <w:rsid w:val="005835F8"/>
    <w:rsid w:val="00585481"/>
    <w:rsid w:val="00587B74"/>
    <w:rsid w:val="005A122B"/>
    <w:rsid w:val="005C5AFF"/>
    <w:rsid w:val="005E22A6"/>
    <w:rsid w:val="005E75DE"/>
    <w:rsid w:val="005F57FD"/>
    <w:rsid w:val="006110C2"/>
    <w:rsid w:val="006225E6"/>
    <w:rsid w:val="006261F4"/>
    <w:rsid w:val="00644228"/>
    <w:rsid w:val="0064727D"/>
    <w:rsid w:val="00652C29"/>
    <w:rsid w:val="006657B1"/>
    <w:rsid w:val="0067155C"/>
    <w:rsid w:val="00674388"/>
    <w:rsid w:val="00680BDC"/>
    <w:rsid w:val="00686D7B"/>
    <w:rsid w:val="006958FF"/>
    <w:rsid w:val="006A06CE"/>
    <w:rsid w:val="006A7C8B"/>
    <w:rsid w:val="006B51D6"/>
    <w:rsid w:val="006B5D5A"/>
    <w:rsid w:val="006C7952"/>
    <w:rsid w:val="006C7EAD"/>
    <w:rsid w:val="006D7F32"/>
    <w:rsid w:val="006E4D13"/>
    <w:rsid w:val="006F0A80"/>
    <w:rsid w:val="006F4DDE"/>
    <w:rsid w:val="007051AD"/>
    <w:rsid w:val="00705B4B"/>
    <w:rsid w:val="00707AC7"/>
    <w:rsid w:val="00712009"/>
    <w:rsid w:val="0072519A"/>
    <w:rsid w:val="007512A0"/>
    <w:rsid w:val="007656A1"/>
    <w:rsid w:val="00786720"/>
    <w:rsid w:val="00787308"/>
    <w:rsid w:val="00797656"/>
    <w:rsid w:val="007A51A1"/>
    <w:rsid w:val="007A7FD5"/>
    <w:rsid w:val="007C4016"/>
    <w:rsid w:val="007E6E33"/>
    <w:rsid w:val="0081289A"/>
    <w:rsid w:val="008218D7"/>
    <w:rsid w:val="00822F67"/>
    <w:rsid w:val="008360B9"/>
    <w:rsid w:val="00836400"/>
    <w:rsid w:val="00877B89"/>
    <w:rsid w:val="00881909"/>
    <w:rsid w:val="00892939"/>
    <w:rsid w:val="008950BF"/>
    <w:rsid w:val="008A5943"/>
    <w:rsid w:val="008B225B"/>
    <w:rsid w:val="008B718D"/>
    <w:rsid w:val="008B76F5"/>
    <w:rsid w:val="008D27C5"/>
    <w:rsid w:val="008D3EBC"/>
    <w:rsid w:val="008D4CB9"/>
    <w:rsid w:val="008E016B"/>
    <w:rsid w:val="00905CC6"/>
    <w:rsid w:val="00905F09"/>
    <w:rsid w:val="00914D01"/>
    <w:rsid w:val="0091518B"/>
    <w:rsid w:val="00937252"/>
    <w:rsid w:val="009443CF"/>
    <w:rsid w:val="009458FB"/>
    <w:rsid w:val="00953A18"/>
    <w:rsid w:val="00957595"/>
    <w:rsid w:val="009649D8"/>
    <w:rsid w:val="00984EC1"/>
    <w:rsid w:val="00986D05"/>
    <w:rsid w:val="009B34E4"/>
    <w:rsid w:val="009B61DB"/>
    <w:rsid w:val="009B7E6A"/>
    <w:rsid w:val="009C2F73"/>
    <w:rsid w:val="009C660B"/>
    <w:rsid w:val="009D2072"/>
    <w:rsid w:val="009E13AE"/>
    <w:rsid w:val="009E2C3E"/>
    <w:rsid w:val="009E51FC"/>
    <w:rsid w:val="009E7CAD"/>
    <w:rsid w:val="009F1232"/>
    <w:rsid w:val="00A00464"/>
    <w:rsid w:val="00A00783"/>
    <w:rsid w:val="00A05EA9"/>
    <w:rsid w:val="00A0746F"/>
    <w:rsid w:val="00A20591"/>
    <w:rsid w:val="00A23F25"/>
    <w:rsid w:val="00A24AA2"/>
    <w:rsid w:val="00A30E8C"/>
    <w:rsid w:val="00A41421"/>
    <w:rsid w:val="00A44C6D"/>
    <w:rsid w:val="00A47174"/>
    <w:rsid w:val="00A47FE3"/>
    <w:rsid w:val="00A577C6"/>
    <w:rsid w:val="00A61178"/>
    <w:rsid w:val="00A72EEE"/>
    <w:rsid w:val="00A84263"/>
    <w:rsid w:val="00A916E9"/>
    <w:rsid w:val="00A916F0"/>
    <w:rsid w:val="00A91DA1"/>
    <w:rsid w:val="00AA191E"/>
    <w:rsid w:val="00AA3176"/>
    <w:rsid w:val="00AB072C"/>
    <w:rsid w:val="00AC2650"/>
    <w:rsid w:val="00AC4279"/>
    <w:rsid w:val="00AC57DB"/>
    <w:rsid w:val="00AC658C"/>
    <w:rsid w:val="00AE4ACD"/>
    <w:rsid w:val="00AF06D8"/>
    <w:rsid w:val="00B12C10"/>
    <w:rsid w:val="00B20C0A"/>
    <w:rsid w:val="00B21393"/>
    <w:rsid w:val="00B313EF"/>
    <w:rsid w:val="00B31FDE"/>
    <w:rsid w:val="00B3584A"/>
    <w:rsid w:val="00B4168C"/>
    <w:rsid w:val="00B45D98"/>
    <w:rsid w:val="00B46E37"/>
    <w:rsid w:val="00B542C5"/>
    <w:rsid w:val="00B60AC5"/>
    <w:rsid w:val="00B612E2"/>
    <w:rsid w:val="00B62559"/>
    <w:rsid w:val="00B6272F"/>
    <w:rsid w:val="00B658B1"/>
    <w:rsid w:val="00B7084E"/>
    <w:rsid w:val="00B74D81"/>
    <w:rsid w:val="00B962B2"/>
    <w:rsid w:val="00B96E25"/>
    <w:rsid w:val="00BB2BF8"/>
    <w:rsid w:val="00BB6F9B"/>
    <w:rsid w:val="00BE085B"/>
    <w:rsid w:val="00BF518A"/>
    <w:rsid w:val="00BF7740"/>
    <w:rsid w:val="00C008B2"/>
    <w:rsid w:val="00C00B50"/>
    <w:rsid w:val="00C0117F"/>
    <w:rsid w:val="00C14C07"/>
    <w:rsid w:val="00C16344"/>
    <w:rsid w:val="00C27DDA"/>
    <w:rsid w:val="00C33BB1"/>
    <w:rsid w:val="00C476BE"/>
    <w:rsid w:val="00C50B08"/>
    <w:rsid w:val="00C63C22"/>
    <w:rsid w:val="00C74D94"/>
    <w:rsid w:val="00CB0C3A"/>
    <w:rsid w:val="00CB2EDE"/>
    <w:rsid w:val="00CC0CA3"/>
    <w:rsid w:val="00CC29F6"/>
    <w:rsid w:val="00CD3FF8"/>
    <w:rsid w:val="00CD5876"/>
    <w:rsid w:val="00CE0F11"/>
    <w:rsid w:val="00CE2030"/>
    <w:rsid w:val="00CE2445"/>
    <w:rsid w:val="00CF214C"/>
    <w:rsid w:val="00CF4F4B"/>
    <w:rsid w:val="00CF7AE9"/>
    <w:rsid w:val="00D03510"/>
    <w:rsid w:val="00D0678A"/>
    <w:rsid w:val="00D2196A"/>
    <w:rsid w:val="00D306D1"/>
    <w:rsid w:val="00D30FBF"/>
    <w:rsid w:val="00D311B4"/>
    <w:rsid w:val="00D32C31"/>
    <w:rsid w:val="00D37DD3"/>
    <w:rsid w:val="00D60C8C"/>
    <w:rsid w:val="00D658DD"/>
    <w:rsid w:val="00D80D6F"/>
    <w:rsid w:val="00D90313"/>
    <w:rsid w:val="00DA0219"/>
    <w:rsid w:val="00DA1CD8"/>
    <w:rsid w:val="00DA356A"/>
    <w:rsid w:val="00DA5A29"/>
    <w:rsid w:val="00DA7C15"/>
    <w:rsid w:val="00DB267E"/>
    <w:rsid w:val="00DB3BAC"/>
    <w:rsid w:val="00DC4154"/>
    <w:rsid w:val="00DC437C"/>
    <w:rsid w:val="00DD3227"/>
    <w:rsid w:val="00DD51B2"/>
    <w:rsid w:val="00DE2B43"/>
    <w:rsid w:val="00DE7C46"/>
    <w:rsid w:val="00E0278E"/>
    <w:rsid w:val="00E06275"/>
    <w:rsid w:val="00E1799A"/>
    <w:rsid w:val="00E24F1E"/>
    <w:rsid w:val="00E3494F"/>
    <w:rsid w:val="00E37134"/>
    <w:rsid w:val="00E42778"/>
    <w:rsid w:val="00E44C4E"/>
    <w:rsid w:val="00E451C4"/>
    <w:rsid w:val="00E475AB"/>
    <w:rsid w:val="00E52C14"/>
    <w:rsid w:val="00E66B02"/>
    <w:rsid w:val="00E81C4E"/>
    <w:rsid w:val="00E9103E"/>
    <w:rsid w:val="00E9397B"/>
    <w:rsid w:val="00EB43DE"/>
    <w:rsid w:val="00ED5D29"/>
    <w:rsid w:val="00EE008C"/>
    <w:rsid w:val="00EE32F8"/>
    <w:rsid w:val="00EE5F62"/>
    <w:rsid w:val="00EE7A69"/>
    <w:rsid w:val="00F04260"/>
    <w:rsid w:val="00F2000F"/>
    <w:rsid w:val="00F23123"/>
    <w:rsid w:val="00F355D7"/>
    <w:rsid w:val="00F40BB7"/>
    <w:rsid w:val="00F427E4"/>
    <w:rsid w:val="00F529D9"/>
    <w:rsid w:val="00F5362E"/>
    <w:rsid w:val="00F60529"/>
    <w:rsid w:val="00F6436A"/>
    <w:rsid w:val="00F6649B"/>
    <w:rsid w:val="00F705D9"/>
    <w:rsid w:val="00F73D85"/>
    <w:rsid w:val="00F74538"/>
    <w:rsid w:val="00FB2394"/>
    <w:rsid w:val="00FB45C5"/>
    <w:rsid w:val="00FC4110"/>
    <w:rsid w:val="00FD4BDC"/>
    <w:rsid w:val="00FD69EE"/>
    <w:rsid w:val="00FE4646"/>
    <w:rsid w:val="00FF0B6B"/>
    <w:rsid w:val="00FF328A"/>
    <w:rsid w:val="00FF3DD3"/>
    <w:rsid w:val="7199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D67E"/>
  <w15:docId w15:val="{47F4C311-78B9-40B1-A70F-FF83F40B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2" w:lineRule="auto"/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pPr>
      <w:keepNext/>
      <w:keepLines/>
      <w:spacing w:before="120" w:after="0"/>
      <w:outlineLvl w:val="6"/>
    </w:pPr>
    <w:rPr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pPr>
      <w:keepNext/>
      <w:keepLines/>
      <w:spacing w:before="120" w:after="0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pPr>
      <w:keepNext/>
      <w:keepLines/>
      <w:spacing w:before="120" w:after="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locked/>
    <w:rPr>
      <w:i/>
      <w:iCs/>
      <w:color w:val="auto"/>
    </w:rPr>
  </w:style>
  <w:style w:type="character" w:styleId="a4">
    <w:name w:val="Strong"/>
    <w:basedOn w:val="a0"/>
    <w:uiPriority w:val="22"/>
    <w:qFormat/>
    <w:locked/>
    <w:rPr>
      <w:b/>
      <w:bCs/>
      <w:color w:val="auto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uiPriority w:val="35"/>
    <w:semiHidden/>
    <w:unhideWhenUsed/>
    <w:qFormat/>
    <w:locked/>
    <w:rPr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Title"/>
    <w:basedOn w:val="a"/>
    <w:next w:val="a"/>
    <w:link w:val="ab"/>
    <w:uiPriority w:val="10"/>
    <w:qFormat/>
    <w:locked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link w:val="af"/>
    <w:uiPriority w:val="11"/>
    <w:qFormat/>
    <w:locked/>
    <w:p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table" w:styleId="af0">
    <w:name w:val="Table Grid"/>
    <w:basedOn w:val="a1"/>
    <w:uiPriority w:val="59"/>
    <w:qFormat/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 Spacing"/>
    <w:uiPriority w:val="1"/>
    <w:qFormat/>
    <w:pPr>
      <w:jc w:val="both"/>
    </w:pPr>
    <w:rPr>
      <w:sz w:val="22"/>
      <w:szCs w:val="22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Верхний колонтитул Знак"/>
    <w:basedOn w:val="a0"/>
    <w:link w:val="a8"/>
    <w:uiPriority w:val="99"/>
    <w:qFormat/>
    <w:rPr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b/>
      <w:bCs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i/>
      <w:iCs/>
    </w:rPr>
  </w:style>
  <w:style w:type="character" w:customStyle="1" w:styleId="ab">
    <w:name w:val="Заголовок Знак"/>
    <w:basedOn w:val="a0"/>
    <w:link w:val="aa"/>
    <w:uiPriority w:val="10"/>
    <w:qFormat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af">
    <w:name w:val="Подзаголовок Знак"/>
    <w:basedOn w:val="a0"/>
    <w:link w:val="ae"/>
    <w:uiPriority w:val="11"/>
    <w:qFormat/>
    <w:rPr>
      <w:rFonts w:asciiTheme="majorHAnsi" w:eastAsiaTheme="majorEastAsia" w:hAnsiTheme="majorHAnsi" w:cstheme="majorBid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af3">
    <w:name w:val="Intense Quote"/>
    <w:basedOn w:val="a"/>
    <w:next w:val="a"/>
    <w:link w:val="af4"/>
    <w:uiPriority w:val="30"/>
    <w:qFormat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af4">
    <w:name w:val="Выделенная цитата Знак"/>
    <w:basedOn w:val="a0"/>
    <w:link w:val="af3"/>
    <w:uiPriority w:val="30"/>
    <w:qFormat/>
    <w:rPr>
      <w:rFonts w:asciiTheme="majorHAnsi" w:eastAsiaTheme="majorEastAsia" w:hAnsiTheme="majorHAnsi" w:cstheme="majorBidi"/>
      <w:sz w:val="26"/>
      <w:szCs w:val="26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auto"/>
    </w:rPr>
  </w:style>
  <w:style w:type="character" w:customStyle="1" w:styleId="13">
    <w:name w:val="Сильное выделение1"/>
    <w:basedOn w:val="a0"/>
    <w:uiPriority w:val="21"/>
    <w:qFormat/>
    <w:rPr>
      <w:b/>
      <w:bCs/>
      <w:i/>
      <w:iCs/>
      <w:color w:val="auto"/>
    </w:rPr>
  </w:style>
  <w:style w:type="character" w:customStyle="1" w:styleId="14">
    <w:name w:val="Слабая ссылка1"/>
    <w:basedOn w:val="a0"/>
    <w:uiPriority w:val="31"/>
    <w:qFormat/>
    <w:rPr>
      <w:smallCaps/>
      <w:color w:val="auto"/>
      <w:u w:val="single" w:color="7F7F7F" w:themeColor="text1" w:themeTint="80"/>
    </w:rPr>
  </w:style>
  <w:style w:type="character" w:customStyle="1" w:styleId="15">
    <w:name w:val="Сильная ссылка1"/>
    <w:basedOn w:val="a0"/>
    <w:uiPriority w:val="32"/>
    <w:qFormat/>
    <w:rPr>
      <w:b/>
      <w:bCs/>
      <w:smallCaps/>
      <w:color w:val="auto"/>
      <w:u w:val="single"/>
    </w:rPr>
  </w:style>
  <w:style w:type="character" w:customStyle="1" w:styleId="16">
    <w:name w:val="Название книги1"/>
    <w:basedOn w:val="a0"/>
    <w:uiPriority w:val="33"/>
    <w:qFormat/>
    <w:rPr>
      <w:b/>
      <w:bCs/>
      <w:smallCaps/>
      <w:color w:val="auto"/>
    </w:rPr>
  </w:style>
  <w:style w:type="paragraph" w:customStyle="1" w:styleId="17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paragraph" w:customStyle="1" w:styleId="TableParagraph">
    <w:name w:val="Table Paragraph"/>
    <w:basedOn w:val="a"/>
    <w:uiPriority w:val="1"/>
    <w:qFormat/>
    <w:rsid w:val="001F0DC2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2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A326A-61F1-4F3A-BE51-2A5D54A2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</Pages>
  <Words>7959</Words>
  <Characters>45368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Якушина</cp:lastModifiedBy>
  <cp:revision>91</cp:revision>
  <cp:lastPrinted>2026-08-25T08:52:00Z</cp:lastPrinted>
  <dcterms:created xsi:type="dcterms:W3CDTF">2026-02-16T15:57:00Z</dcterms:created>
  <dcterms:modified xsi:type="dcterms:W3CDTF">2026-08-28T06:17:00Z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B53BF4529BDC41B19E5245E1B338261E_12</vt:lpwstr>
  </property>
</Properties>
</file>